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547"/>
        <w:tblW w:w="9827" w:type="dxa"/>
        <w:tblLook w:val="00A0" w:firstRow="1" w:lastRow="0" w:firstColumn="1" w:lastColumn="0" w:noHBand="0" w:noVBand="0"/>
      </w:tblPr>
      <w:tblGrid>
        <w:gridCol w:w="5862"/>
        <w:gridCol w:w="3965"/>
      </w:tblGrid>
      <w:tr w:rsidR="00CE063A" w:rsidRPr="009164A0" w14:paraId="48541507" w14:textId="77777777" w:rsidTr="00CB06A3">
        <w:trPr>
          <w:trHeight w:val="1415"/>
        </w:trPr>
        <w:tc>
          <w:tcPr>
            <w:tcW w:w="5862" w:type="dxa"/>
          </w:tcPr>
          <w:p w14:paraId="553E338A" w14:textId="77777777" w:rsidR="006216D0" w:rsidRPr="009164A0" w:rsidRDefault="006216D0" w:rsidP="00211C21">
            <w:pPr>
              <w:spacing w:line="360" w:lineRule="auto"/>
              <w:rPr>
                <w:b/>
                <w:sz w:val="36"/>
              </w:rPr>
            </w:pPr>
            <w:r w:rsidRPr="009164A0">
              <w:rPr>
                <w:b/>
                <w:sz w:val="36"/>
                <w:szCs w:val="16"/>
              </w:rPr>
              <w:t xml:space="preserve">Contemporanea </w:t>
            </w:r>
            <w:r w:rsidR="00CA7151" w:rsidRPr="009164A0">
              <w:rPr>
                <w:b/>
                <w:sz w:val="36"/>
                <w:szCs w:val="16"/>
              </w:rPr>
              <w:t>201</w:t>
            </w:r>
            <w:r w:rsidR="00F8214E" w:rsidRPr="009164A0">
              <w:rPr>
                <w:b/>
                <w:sz w:val="36"/>
                <w:szCs w:val="16"/>
              </w:rPr>
              <w:t>3</w:t>
            </w:r>
          </w:p>
          <w:p w14:paraId="4E4C290C" w14:textId="77777777" w:rsidR="00CE063A" w:rsidRPr="009164A0" w:rsidRDefault="00CE063A" w:rsidP="00211C21">
            <w:pPr>
              <w:spacing w:line="360" w:lineRule="auto"/>
              <w:rPr>
                <w:sz w:val="22"/>
              </w:rPr>
            </w:pPr>
            <w:r w:rsidRPr="009164A0">
              <w:rPr>
                <w:sz w:val="22"/>
                <w:szCs w:val="16"/>
              </w:rPr>
              <w:t xml:space="preserve">Festival di Nuova Musica - </w:t>
            </w:r>
            <w:r w:rsidR="00F8214E" w:rsidRPr="009164A0">
              <w:rPr>
                <w:sz w:val="22"/>
                <w:szCs w:val="16"/>
              </w:rPr>
              <w:t>diciassettesima</w:t>
            </w:r>
            <w:r w:rsidRPr="009164A0">
              <w:rPr>
                <w:sz w:val="22"/>
                <w:szCs w:val="16"/>
              </w:rPr>
              <w:t xml:space="preserve"> edizione</w:t>
            </w:r>
          </w:p>
          <w:p w14:paraId="5ACF8B1F" w14:textId="77777777" w:rsidR="00CE063A" w:rsidRPr="009164A0" w:rsidRDefault="004A524A" w:rsidP="00211C21">
            <w:pPr>
              <w:spacing w:line="360" w:lineRule="auto"/>
              <w:rPr>
                <w:rFonts w:ascii="Arial" w:hAnsi="Arial"/>
                <w:sz w:val="22"/>
              </w:rPr>
            </w:pPr>
            <w:r w:rsidRPr="009164A0">
              <w:rPr>
                <w:sz w:val="22"/>
              </w:rPr>
              <w:t>16</w:t>
            </w:r>
            <w:r w:rsidR="00CA7151" w:rsidRPr="009164A0">
              <w:rPr>
                <w:sz w:val="22"/>
              </w:rPr>
              <w:t xml:space="preserve"> &gt; </w:t>
            </w:r>
            <w:r w:rsidR="00455D32" w:rsidRPr="009164A0">
              <w:rPr>
                <w:sz w:val="22"/>
              </w:rPr>
              <w:t>2</w:t>
            </w:r>
            <w:r w:rsidR="00F8214E" w:rsidRPr="009164A0">
              <w:rPr>
                <w:sz w:val="22"/>
              </w:rPr>
              <w:t>2</w:t>
            </w:r>
            <w:r w:rsidR="00CE063A" w:rsidRPr="009164A0">
              <w:rPr>
                <w:sz w:val="22"/>
              </w:rPr>
              <w:t xml:space="preserve"> ottobre 201</w:t>
            </w:r>
            <w:r w:rsidR="00F8214E" w:rsidRPr="009164A0">
              <w:rPr>
                <w:sz w:val="22"/>
              </w:rPr>
              <w:t>3</w:t>
            </w:r>
          </w:p>
        </w:tc>
        <w:tc>
          <w:tcPr>
            <w:tcW w:w="3965" w:type="dxa"/>
          </w:tcPr>
          <w:p w14:paraId="67191554" w14:textId="77777777" w:rsidR="00CE063A" w:rsidRPr="009164A0" w:rsidRDefault="00F8214E" w:rsidP="00211C21">
            <w:pPr>
              <w:spacing w:line="360" w:lineRule="auto"/>
              <w:jc w:val="right"/>
              <w:rPr>
                <w:sz w:val="22"/>
              </w:rPr>
            </w:pPr>
            <w:r w:rsidRPr="009164A0">
              <w:rPr>
                <w:noProof/>
                <w:sz w:val="22"/>
                <w:lang w:val="en-US" w:eastAsia="en-US"/>
              </w:rPr>
              <w:drawing>
                <wp:inline distT="0" distB="0" distL="0" distR="0" wp14:anchorId="584DACF3" wp14:editId="36F0DDA4">
                  <wp:extent cx="1078992" cy="1063752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NTEMPORANEA_2013 300 3x3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063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E063A" w:rsidRPr="009164A0">
              <w:rPr>
                <w:sz w:val="22"/>
              </w:rPr>
              <w:t xml:space="preserve"> </w:t>
            </w:r>
          </w:p>
        </w:tc>
      </w:tr>
    </w:tbl>
    <w:p w14:paraId="67A02572" w14:textId="36FFFEDE" w:rsidR="00BC265E" w:rsidRPr="00BC265E" w:rsidRDefault="00BC265E" w:rsidP="00BC265E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BC265E">
        <w:rPr>
          <w:rFonts w:ascii="Arial" w:hAnsi="Arial" w:cs="Arial"/>
          <w:spacing w:val="-2"/>
          <w:sz w:val="20"/>
          <w:szCs w:val="20"/>
        </w:rPr>
        <w:t>16 ottobre 2013</w:t>
      </w:r>
      <w:r>
        <w:rPr>
          <w:rFonts w:ascii="Arial" w:hAnsi="Arial" w:cs="Arial"/>
          <w:spacing w:val="-2"/>
          <w:sz w:val="20"/>
          <w:szCs w:val="20"/>
        </w:rPr>
        <w:t xml:space="preserve"> - </w:t>
      </w:r>
      <w:r w:rsidRPr="00BC265E">
        <w:rPr>
          <w:rFonts w:ascii="Arial" w:hAnsi="Arial" w:cs="Arial"/>
          <w:spacing w:val="-2"/>
          <w:sz w:val="20"/>
          <w:szCs w:val="20"/>
        </w:rPr>
        <w:t>ore 21.00</w:t>
      </w:r>
    </w:p>
    <w:p w14:paraId="05C97550" w14:textId="77777777" w:rsidR="00BC265E" w:rsidRPr="00BC265E" w:rsidRDefault="00BC265E" w:rsidP="00BC265E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BC265E">
        <w:rPr>
          <w:rFonts w:ascii="Arial" w:hAnsi="Arial" w:cs="Arial"/>
          <w:spacing w:val="-2"/>
          <w:sz w:val="20"/>
          <w:szCs w:val="20"/>
        </w:rPr>
        <w:t xml:space="preserve">Teatro San Giorgio - Udine </w:t>
      </w:r>
    </w:p>
    <w:p w14:paraId="1CA62AF2" w14:textId="77777777" w:rsidR="00BC265E" w:rsidRPr="00BC265E" w:rsidRDefault="00BC265E" w:rsidP="00BC265E">
      <w:pPr>
        <w:pStyle w:val="NoParagraphStyle"/>
        <w:rPr>
          <w:rFonts w:ascii="Arial" w:hAnsi="Arial" w:cs="Arial"/>
          <w:color w:val="FF2340"/>
          <w:spacing w:val="-2"/>
          <w:sz w:val="20"/>
          <w:szCs w:val="20"/>
        </w:rPr>
      </w:pPr>
    </w:p>
    <w:p w14:paraId="2DCA5830" w14:textId="77777777" w:rsidR="00BC265E" w:rsidRPr="00BC265E" w:rsidRDefault="00BC265E" w:rsidP="00BC265E">
      <w:pPr>
        <w:pStyle w:val="NoParagraphStyle"/>
        <w:rPr>
          <w:rFonts w:ascii="Arial" w:hAnsi="Arial" w:cs="Arial"/>
          <w:color w:val="auto"/>
          <w:spacing w:val="-2"/>
          <w:sz w:val="36"/>
          <w:szCs w:val="36"/>
        </w:rPr>
      </w:pPr>
      <w:r w:rsidRPr="00BC265E">
        <w:rPr>
          <w:rFonts w:ascii="Arial" w:hAnsi="Arial" w:cs="Arial"/>
          <w:color w:val="auto"/>
          <w:spacing w:val="-2"/>
          <w:sz w:val="36"/>
          <w:szCs w:val="36"/>
        </w:rPr>
        <w:t xml:space="preserve">Duo </w:t>
      </w:r>
      <w:proofErr w:type="spellStart"/>
      <w:r w:rsidRPr="00BC265E">
        <w:rPr>
          <w:rFonts w:ascii="Arial" w:hAnsi="Arial" w:cs="Arial"/>
          <w:color w:val="auto"/>
          <w:spacing w:val="-2"/>
          <w:sz w:val="36"/>
          <w:szCs w:val="36"/>
        </w:rPr>
        <w:t>Zorza</w:t>
      </w:r>
      <w:proofErr w:type="spellEnd"/>
      <w:r w:rsidRPr="00BC265E">
        <w:rPr>
          <w:rFonts w:ascii="Arial" w:hAnsi="Arial" w:cs="Arial"/>
          <w:color w:val="auto"/>
          <w:spacing w:val="-2"/>
          <w:sz w:val="36"/>
          <w:szCs w:val="36"/>
        </w:rPr>
        <w:t xml:space="preserve"> - Feri</w:t>
      </w:r>
    </w:p>
    <w:p w14:paraId="46A5EDD9" w14:textId="77777777" w:rsidR="00BC265E" w:rsidRPr="00BC265E" w:rsidRDefault="00BC265E" w:rsidP="00BC265E">
      <w:pPr>
        <w:pStyle w:val="NoParagraphStyle"/>
        <w:rPr>
          <w:rFonts w:ascii="Arial" w:hAnsi="Arial" w:cs="Arial"/>
          <w:color w:val="auto"/>
          <w:spacing w:val="-2"/>
          <w:sz w:val="36"/>
          <w:szCs w:val="36"/>
        </w:rPr>
      </w:pPr>
      <w:proofErr w:type="spellStart"/>
      <w:r w:rsidRPr="00BC265E">
        <w:rPr>
          <w:rFonts w:ascii="Arial" w:hAnsi="Arial" w:cs="Arial"/>
          <w:color w:val="auto"/>
          <w:spacing w:val="-2"/>
          <w:sz w:val="36"/>
          <w:szCs w:val="36"/>
        </w:rPr>
        <w:t>Hommage</w:t>
      </w:r>
      <w:proofErr w:type="spellEnd"/>
      <w:r w:rsidRPr="00BC265E">
        <w:rPr>
          <w:rFonts w:ascii="Arial" w:hAnsi="Arial" w:cs="Arial"/>
          <w:color w:val="auto"/>
          <w:spacing w:val="-2"/>
          <w:sz w:val="36"/>
          <w:szCs w:val="36"/>
        </w:rPr>
        <w:t xml:space="preserve"> à Luciano Berio</w:t>
      </w:r>
    </w:p>
    <w:p w14:paraId="66A27173" w14:textId="77777777" w:rsidR="00BC265E" w:rsidRPr="00BC265E" w:rsidRDefault="00BC265E" w:rsidP="00BC265E">
      <w:pPr>
        <w:pStyle w:val="NoParagraphStyle"/>
        <w:rPr>
          <w:rFonts w:ascii="Arial" w:hAnsi="Arial" w:cs="Arial"/>
          <w:color w:val="FF2340"/>
          <w:spacing w:val="-2"/>
          <w:sz w:val="20"/>
          <w:szCs w:val="20"/>
        </w:rPr>
      </w:pPr>
    </w:p>
    <w:p w14:paraId="00E73DE5" w14:textId="77777777" w:rsidR="00BC265E" w:rsidRPr="00BC265E" w:rsidRDefault="00BC265E" w:rsidP="00BC265E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BC265E">
        <w:rPr>
          <w:rFonts w:ascii="Arial" w:hAnsi="Arial" w:cs="Arial"/>
          <w:spacing w:val="-2"/>
          <w:sz w:val="20"/>
          <w:szCs w:val="20"/>
        </w:rPr>
        <w:t xml:space="preserve">Sebastiano </w:t>
      </w:r>
      <w:proofErr w:type="spellStart"/>
      <w:r w:rsidRPr="00BC265E">
        <w:rPr>
          <w:rFonts w:ascii="Arial" w:hAnsi="Arial" w:cs="Arial"/>
          <w:spacing w:val="-2"/>
          <w:sz w:val="20"/>
          <w:szCs w:val="20"/>
        </w:rPr>
        <w:t>Zorza</w:t>
      </w:r>
      <w:proofErr w:type="spellEnd"/>
      <w:r w:rsidRPr="00BC265E">
        <w:rPr>
          <w:rFonts w:ascii="Arial" w:hAnsi="Arial" w:cs="Arial"/>
          <w:spacing w:val="-2"/>
          <w:sz w:val="20"/>
          <w:szCs w:val="20"/>
        </w:rPr>
        <w:t>, fisarmonica</w:t>
      </w:r>
    </w:p>
    <w:p w14:paraId="423E29FF" w14:textId="77777777" w:rsidR="00BC265E" w:rsidRPr="00BC265E" w:rsidRDefault="00BC265E" w:rsidP="00BC265E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proofErr w:type="spellStart"/>
      <w:r w:rsidRPr="00BC265E">
        <w:rPr>
          <w:rFonts w:ascii="Arial" w:hAnsi="Arial" w:cs="Arial"/>
          <w:spacing w:val="-2"/>
          <w:sz w:val="20"/>
          <w:szCs w:val="20"/>
        </w:rPr>
        <w:t>Marko</w:t>
      </w:r>
      <w:proofErr w:type="spellEnd"/>
      <w:r w:rsidRPr="00BC265E">
        <w:rPr>
          <w:rFonts w:ascii="Arial" w:hAnsi="Arial" w:cs="Arial"/>
          <w:spacing w:val="-2"/>
          <w:sz w:val="20"/>
          <w:szCs w:val="20"/>
        </w:rPr>
        <w:t xml:space="preserve"> Feri, chitarra</w:t>
      </w:r>
    </w:p>
    <w:p w14:paraId="65DDF121" w14:textId="77777777" w:rsidR="00BC265E" w:rsidRPr="00BC265E" w:rsidRDefault="00BC265E" w:rsidP="00BC265E">
      <w:pPr>
        <w:pStyle w:val="NoParagraphStyle"/>
        <w:rPr>
          <w:rFonts w:ascii="Arial" w:hAnsi="Arial" w:cs="Arial"/>
          <w:spacing w:val="-2"/>
          <w:sz w:val="20"/>
          <w:szCs w:val="20"/>
        </w:rPr>
      </w:pPr>
    </w:p>
    <w:p w14:paraId="0F88E27C" w14:textId="77777777" w:rsidR="00BC265E" w:rsidRPr="00BC265E" w:rsidRDefault="00BC265E" w:rsidP="00BC265E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BC265E">
        <w:rPr>
          <w:rFonts w:ascii="Arial" w:hAnsi="Arial" w:cs="Arial"/>
          <w:spacing w:val="-2"/>
          <w:sz w:val="20"/>
          <w:szCs w:val="20"/>
        </w:rPr>
        <w:t>Programma:</w:t>
      </w:r>
    </w:p>
    <w:p w14:paraId="11657AA7" w14:textId="77777777" w:rsidR="00BC265E" w:rsidRPr="00BC265E" w:rsidRDefault="00BC265E" w:rsidP="00BC265E">
      <w:pPr>
        <w:pStyle w:val="NoParagraphStyle"/>
        <w:rPr>
          <w:rFonts w:ascii="Arial" w:hAnsi="Arial" w:cs="Arial"/>
          <w:spacing w:val="-2"/>
          <w:sz w:val="20"/>
          <w:szCs w:val="20"/>
        </w:rPr>
      </w:pPr>
    </w:p>
    <w:p w14:paraId="7D1F16B5" w14:textId="77777777" w:rsidR="00BC265E" w:rsidRPr="00BC265E" w:rsidRDefault="00BC265E" w:rsidP="00BC265E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proofErr w:type="spellStart"/>
      <w:r w:rsidRPr="00BC265E">
        <w:rPr>
          <w:rFonts w:ascii="Arial" w:hAnsi="Arial" w:cs="Arial"/>
          <w:b/>
          <w:bCs/>
          <w:spacing w:val="-2"/>
          <w:sz w:val="20"/>
          <w:szCs w:val="20"/>
        </w:rPr>
        <w:t>Jan</w:t>
      </w:r>
      <w:proofErr w:type="spellEnd"/>
      <w:r w:rsidRPr="00BC265E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proofErr w:type="spellStart"/>
      <w:r w:rsidRPr="00BC265E">
        <w:rPr>
          <w:rFonts w:ascii="Arial" w:hAnsi="Arial" w:cs="Arial"/>
          <w:b/>
          <w:bCs/>
          <w:spacing w:val="-2"/>
          <w:sz w:val="20"/>
          <w:szCs w:val="20"/>
        </w:rPr>
        <w:t>Truhlar</w:t>
      </w:r>
      <w:proofErr w:type="spellEnd"/>
      <w:r w:rsidRPr="00BC265E">
        <w:rPr>
          <w:rFonts w:ascii="Arial" w:hAnsi="Arial" w:cs="Arial"/>
          <w:spacing w:val="-2"/>
          <w:sz w:val="20"/>
          <w:szCs w:val="20"/>
        </w:rPr>
        <w:t xml:space="preserve"> (1928) </w:t>
      </w:r>
      <w:r w:rsidRPr="00BC265E">
        <w:rPr>
          <w:rFonts w:ascii="Arial" w:hAnsi="Arial" w:cs="Arial"/>
          <w:spacing w:val="-2"/>
          <w:sz w:val="20"/>
          <w:szCs w:val="20"/>
        </w:rPr>
        <w:tab/>
      </w:r>
    </w:p>
    <w:p w14:paraId="2CB706E1" w14:textId="77777777" w:rsidR="00BC265E" w:rsidRPr="00BC265E" w:rsidRDefault="00BC265E" w:rsidP="00BC265E">
      <w:pPr>
        <w:pStyle w:val="NoParagraphStyle"/>
        <w:rPr>
          <w:rFonts w:ascii="Arial" w:hAnsi="Arial" w:cs="Arial"/>
          <w:i/>
          <w:iCs/>
          <w:spacing w:val="-2"/>
          <w:sz w:val="20"/>
          <w:szCs w:val="20"/>
        </w:rPr>
      </w:pPr>
      <w:r w:rsidRPr="00BC265E">
        <w:rPr>
          <w:rFonts w:ascii="Arial" w:hAnsi="Arial" w:cs="Arial"/>
          <w:i/>
          <w:iCs/>
          <w:spacing w:val="-2"/>
          <w:sz w:val="20"/>
          <w:szCs w:val="20"/>
        </w:rPr>
        <w:tab/>
      </w:r>
      <w:proofErr w:type="spellStart"/>
      <w:r w:rsidRPr="00BC265E">
        <w:rPr>
          <w:rFonts w:ascii="Arial" w:hAnsi="Arial" w:cs="Arial"/>
          <w:i/>
          <w:iCs/>
          <w:spacing w:val="-2"/>
          <w:sz w:val="20"/>
          <w:szCs w:val="20"/>
        </w:rPr>
        <w:t>Skizzen</w:t>
      </w:r>
      <w:proofErr w:type="spellEnd"/>
    </w:p>
    <w:p w14:paraId="18CF6CC9" w14:textId="3DCF5693" w:rsidR="00BC265E" w:rsidRPr="00BC265E" w:rsidRDefault="00BC265E" w:rsidP="00BC265E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BC265E">
        <w:rPr>
          <w:rFonts w:ascii="Arial" w:hAnsi="Arial" w:cs="Arial"/>
          <w:spacing w:val="-2"/>
          <w:sz w:val="20"/>
          <w:szCs w:val="20"/>
        </w:rPr>
        <w:tab/>
        <w:t>Allegro feroce - Tranquillo - Presto</w:t>
      </w:r>
      <w:r w:rsidRPr="00BC265E">
        <w:rPr>
          <w:rFonts w:ascii="Arial" w:hAnsi="Arial" w:cs="Arial"/>
          <w:spacing w:val="-2"/>
          <w:sz w:val="20"/>
          <w:szCs w:val="20"/>
        </w:rPr>
        <w:tab/>
      </w:r>
    </w:p>
    <w:p w14:paraId="688D24D2" w14:textId="77777777" w:rsidR="00BC265E" w:rsidRPr="00BC265E" w:rsidRDefault="00BC265E" w:rsidP="00BC265E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BC265E">
        <w:rPr>
          <w:rFonts w:ascii="Arial" w:hAnsi="Arial" w:cs="Arial"/>
          <w:b/>
          <w:bCs/>
          <w:spacing w:val="-2"/>
          <w:sz w:val="20"/>
          <w:szCs w:val="20"/>
        </w:rPr>
        <w:t>Luciano Berio</w:t>
      </w:r>
      <w:r w:rsidRPr="00BC265E">
        <w:rPr>
          <w:rFonts w:ascii="Arial" w:hAnsi="Arial" w:cs="Arial"/>
          <w:spacing w:val="-2"/>
          <w:sz w:val="20"/>
          <w:szCs w:val="20"/>
        </w:rPr>
        <w:t xml:space="preserve"> (1925-2003) </w:t>
      </w:r>
    </w:p>
    <w:p w14:paraId="3A00F502" w14:textId="56392C94" w:rsidR="00BC265E" w:rsidRPr="00BC265E" w:rsidRDefault="00BC265E" w:rsidP="00BC265E">
      <w:pPr>
        <w:pStyle w:val="NoParagraphStyle"/>
        <w:rPr>
          <w:rFonts w:ascii="Arial" w:hAnsi="Arial" w:cs="Arial"/>
          <w:i/>
          <w:iCs/>
          <w:spacing w:val="-2"/>
          <w:sz w:val="20"/>
          <w:szCs w:val="20"/>
        </w:rPr>
      </w:pPr>
      <w:r w:rsidRPr="00BC265E">
        <w:rPr>
          <w:rFonts w:ascii="Arial" w:hAnsi="Arial" w:cs="Arial"/>
          <w:i/>
          <w:iCs/>
          <w:spacing w:val="-2"/>
          <w:sz w:val="20"/>
          <w:szCs w:val="20"/>
        </w:rPr>
        <w:tab/>
        <w:t>Sequenza XIII per fisarmonica</w:t>
      </w:r>
    </w:p>
    <w:p w14:paraId="51C41881" w14:textId="77777777" w:rsidR="00BC265E" w:rsidRPr="00BC265E" w:rsidRDefault="00BC265E" w:rsidP="00BC265E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proofErr w:type="spellStart"/>
      <w:r w:rsidRPr="00BC265E">
        <w:rPr>
          <w:rFonts w:ascii="Arial" w:hAnsi="Arial" w:cs="Arial"/>
          <w:b/>
          <w:bCs/>
          <w:spacing w:val="-2"/>
          <w:sz w:val="20"/>
          <w:szCs w:val="20"/>
        </w:rPr>
        <w:t>Bronislaw</w:t>
      </w:r>
      <w:proofErr w:type="spellEnd"/>
      <w:r w:rsidRPr="00BC265E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proofErr w:type="spellStart"/>
      <w:r w:rsidRPr="00BC265E">
        <w:rPr>
          <w:rFonts w:ascii="Arial" w:hAnsi="Arial" w:cs="Arial"/>
          <w:b/>
          <w:bCs/>
          <w:spacing w:val="-2"/>
          <w:sz w:val="20"/>
          <w:szCs w:val="20"/>
        </w:rPr>
        <w:t>Kazimierz</w:t>
      </w:r>
      <w:proofErr w:type="spellEnd"/>
      <w:r w:rsidRPr="00BC265E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proofErr w:type="spellStart"/>
      <w:r w:rsidRPr="00BC265E">
        <w:rPr>
          <w:rFonts w:ascii="Arial" w:hAnsi="Arial" w:cs="Arial"/>
          <w:b/>
          <w:bCs/>
          <w:spacing w:val="-2"/>
          <w:sz w:val="20"/>
          <w:szCs w:val="20"/>
        </w:rPr>
        <w:t>Przybylski</w:t>
      </w:r>
      <w:proofErr w:type="spellEnd"/>
      <w:r w:rsidRPr="00BC265E">
        <w:rPr>
          <w:rFonts w:ascii="Arial" w:hAnsi="Arial" w:cs="Arial"/>
          <w:spacing w:val="-2"/>
          <w:sz w:val="20"/>
          <w:szCs w:val="20"/>
        </w:rPr>
        <w:t xml:space="preserve"> (1941-2011) </w:t>
      </w:r>
    </w:p>
    <w:p w14:paraId="6AECF157" w14:textId="77777777" w:rsidR="00BC265E" w:rsidRPr="00BC265E" w:rsidRDefault="00BC265E" w:rsidP="00BC265E">
      <w:pPr>
        <w:pStyle w:val="NoParagraphStyle"/>
        <w:rPr>
          <w:rFonts w:ascii="Arial" w:hAnsi="Arial" w:cs="Arial"/>
          <w:i/>
          <w:iCs/>
          <w:spacing w:val="-2"/>
          <w:sz w:val="20"/>
          <w:szCs w:val="20"/>
        </w:rPr>
      </w:pPr>
      <w:r w:rsidRPr="00BC265E">
        <w:rPr>
          <w:rFonts w:ascii="Arial" w:hAnsi="Arial" w:cs="Arial"/>
          <w:i/>
          <w:iCs/>
          <w:spacing w:val="-2"/>
          <w:sz w:val="20"/>
          <w:szCs w:val="20"/>
        </w:rPr>
        <w:tab/>
      </w:r>
      <w:proofErr w:type="spellStart"/>
      <w:r w:rsidRPr="00BC265E">
        <w:rPr>
          <w:rFonts w:ascii="Arial" w:hAnsi="Arial" w:cs="Arial"/>
          <w:i/>
          <w:iCs/>
          <w:spacing w:val="-2"/>
          <w:sz w:val="20"/>
          <w:szCs w:val="20"/>
        </w:rPr>
        <w:t>Klingenthaler</w:t>
      </w:r>
      <w:proofErr w:type="spellEnd"/>
      <w:r w:rsidRPr="00BC265E">
        <w:rPr>
          <w:rFonts w:ascii="Arial" w:hAnsi="Arial" w:cs="Arial"/>
          <w:i/>
          <w:iCs/>
          <w:spacing w:val="-2"/>
          <w:sz w:val="20"/>
          <w:szCs w:val="20"/>
        </w:rPr>
        <w:t xml:space="preserve"> </w:t>
      </w:r>
      <w:proofErr w:type="spellStart"/>
      <w:r w:rsidRPr="00BC265E">
        <w:rPr>
          <w:rFonts w:ascii="Arial" w:hAnsi="Arial" w:cs="Arial"/>
          <w:i/>
          <w:iCs/>
          <w:spacing w:val="-2"/>
          <w:sz w:val="20"/>
          <w:szCs w:val="20"/>
        </w:rPr>
        <w:t>Impressionen</w:t>
      </w:r>
      <w:proofErr w:type="spellEnd"/>
      <w:r w:rsidRPr="00BC265E">
        <w:rPr>
          <w:rFonts w:ascii="Arial" w:hAnsi="Arial" w:cs="Arial"/>
          <w:i/>
          <w:iCs/>
          <w:spacing w:val="-2"/>
          <w:sz w:val="20"/>
          <w:szCs w:val="20"/>
        </w:rPr>
        <w:t xml:space="preserve"> </w:t>
      </w:r>
      <w:proofErr w:type="spellStart"/>
      <w:r w:rsidRPr="00BC265E">
        <w:rPr>
          <w:rFonts w:ascii="Arial" w:hAnsi="Arial" w:cs="Arial"/>
          <w:i/>
          <w:iCs/>
          <w:spacing w:val="-2"/>
          <w:sz w:val="20"/>
          <w:szCs w:val="20"/>
        </w:rPr>
        <w:t>Abendwind-Musik</w:t>
      </w:r>
      <w:proofErr w:type="spellEnd"/>
      <w:r w:rsidRPr="00BC265E">
        <w:rPr>
          <w:rFonts w:ascii="Arial" w:hAnsi="Arial" w:cs="Arial"/>
          <w:i/>
          <w:iCs/>
          <w:spacing w:val="-2"/>
          <w:sz w:val="20"/>
          <w:szCs w:val="20"/>
        </w:rPr>
        <w:t xml:space="preserve"> </w:t>
      </w:r>
    </w:p>
    <w:p w14:paraId="7F8350AC" w14:textId="6A70082C" w:rsidR="00BC265E" w:rsidRPr="00BC265E" w:rsidRDefault="00BC265E" w:rsidP="00BC265E">
      <w:pPr>
        <w:pStyle w:val="NoParagraphStyle"/>
        <w:rPr>
          <w:rFonts w:ascii="Arial" w:hAnsi="Arial" w:cs="Arial"/>
          <w:i/>
          <w:iCs/>
          <w:spacing w:val="-2"/>
          <w:sz w:val="20"/>
          <w:szCs w:val="20"/>
        </w:rPr>
      </w:pPr>
      <w:r w:rsidRPr="00BC265E">
        <w:rPr>
          <w:rFonts w:ascii="Arial" w:hAnsi="Arial" w:cs="Arial"/>
          <w:i/>
          <w:iCs/>
          <w:spacing w:val="-2"/>
          <w:sz w:val="20"/>
          <w:szCs w:val="20"/>
        </w:rPr>
        <w:tab/>
      </w:r>
      <w:proofErr w:type="spellStart"/>
      <w:r w:rsidRPr="00BC265E">
        <w:rPr>
          <w:rFonts w:ascii="Arial" w:hAnsi="Arial" w:cs="Arial"/>
          <w:i/>
          <w:iCs/>
          <w:spacing w:val="-2"/>
          <w:sz w:val="20"/>
          <w:szCs w:val="20"/>
        </w:rPr>
        <w:t>der</w:t>
      </w:r>
      <w:proofErr w:type="spellEnd"/>
      <w:r w:rsidRPr="00BC265E">
        <w:rPr>
          <w:rFonts w:ascii="Arial" w:hAnsi="Arial" w:cs="Arial"/>
          <w:i/>
          <w:iCs/>
          <w:spacing w:val="-2"/>
          <w:sz w:val="20"/>
          <w:szCs w:val="20"/>
        </w:rPr>
        <w:t xml:space="preserve"> </w:t>
      </w:r>
      <w:proofErr w:type="spellStart"/>
      <w:r w:rsidRPr="00BC265E">
        <w:rPr>
          <w:rFonts w:ascii="Arial" w:hAnsi="Arial" w:cs="Arial"/>
          <w:i/>
          <w:iCs/>
          <w:spacing w:val="-2"/>
          <w:sz w:val="20"/>
          <w:szCs w:val="20"/>
        </w:rPr>
        <w:t>nacht</w:t>
      </w:r>
      <w:proofErr w:type="spellEnd"/>
      <w:r w:rsidRPr="00BC265E">
        <w:rPr>
          <w:rFonts w:ascii="Arial" w:hAnsi="Arial" w:cs="Arial"/>
          <w:i/>
          <w:iCs/>
          <w:spacing w:val="-2"/>
          <w:sz w:val="20"/>
          <w:szCs w:val="20"/>
        </w:rPr>
        <w:t xml:space="preserve">-Vogel bei </w:t>
      </w:r>
      <w:proofErr w:type="spellStart"/>
      <w:r w:rsidRPr="00BC265E">
        <w:rPr>
          <w:rFonts w:ascii="Arial" w:hAnsi="Arial" w:cs="Arial"/>
          <w:i/>
          <w:iCs/>
          <w:spacing w:val="-2"/>
          <w:sz w:val="20"/>
          <w:szCs w:val="20"/>
        </w:rPr>
        <w:t>sonnenaufgang</w:t>
      </w:r>
      <w:proofErr w:type="spellEnd"/>
    </w:p>
    <w:p w14:paraId="6BBAD9E8" w14:textId="77777777" w:rsidR="00BC265E" w:rsidRPr="00BC265E" w:rsidRDefault="00BC265E" w:rsidP="00BC265E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BC265E">
        <w:rPr>
          <w:rFonts w:ascii="Arial" w:hAnsi="Arial" w:cs="Arial"/>
          <w:b/>
          <w:bCs/>
          <w:spacing w:val="-2"/>
          <w:sz w:val="20"/>
          <w:szCs w:val="20"/>
        </w:rPr>
        <w:t>Luciano Berio</w:t>
      </w:r>
      <w:r w:rsidRPr="00BC265E">
        <w:rPr>
          <w:rFonts w:ascii="Arial" w:hAnsi="Arial" w:cs="Arial"/>
          <w:spacing w:val="-2"/>
          <w:sz w:val="20"/>
          <w:szCs w:val="20"/>
        </w:rPr>
        <w:t xml:space="preserve"> (1925-2003) </w:t>
      </w:r>
    </w:p>
    <w:p w14:paraId="7F30962C" w14:textId="66F67B17" w:rsidR="00BC265E" w:rsidRPr="00E17921" w:rsidRDefault="00BC265E" w:rsidP="00BC265E">
      <w:pPr>
        <w:pStyle w:val="NoParagraphStyle"/>
        <w:rPr>
          <w:rFonts w:ascii="Arial" w:hAnsi="Arial" w:cs="Arial"/>
          <w:i/>
          <w:iCs/>
          <w:spacing w:val="-2"/>
          <w:sz w:val="20"/>
          <w:szCs w:val="20"/>
        </w:rPr>
      </w:pPr>
      <w:r w:rsidRPr="00BC265E">
        <w:rPr>
          <w:rFonts w:ascii="Arial" w:hAnsi="Arial" w:cs="Arial"/>
          <w:i/>
          <w:iCs/>
          <w:spacing w:val="-2"/>
          <w:sz w:val="20"/>
          <w:szCs w:val="20"/>
        </w:rPr>
        <w:tab/>
        <w:t>Sequenza XI per chitarra</w:t>
      </w:r>
    </w:p>
    <w:p w14:paraId="05FE197D" w14:textId="77777777" w:rsidR="00BC265E" w:rsidRPr="00BC265E" w:rsidRDefault="00BC265E" w:rsidP="00BC265E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proofErr w:type="spellStart"/>
      <w:r w:rsidRPr="00BC265E">
        <w:rPr>
          <w:rFonts w:ascii="Arial" w:hAnsi="Arial" w:cs="Arial"/>
          <w:b/>
          <w:bCs/>
          <w:spacing w:val="-2"/>
          <w:sz w:val="20"/>
          <w:szCs w:val="20"/>
        </w:rPr>
        <w:t>Dušan</w:t>
      </w:r>
      <w:proofErr w:type="spellEnd"/>
      <w:r w:rsidRPr="00BC265E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proofErr w:type="spellStart"/>
      <w:r w:rsidRPr="00BC265E">
        <w:rPr>
          <w:rFonts w:ascii="Arial" w:hAnsi="Arial" w:cs="Arial"/>
          <w:b/>
          <w:bCs/>
          <w:spacing w:val="-2"/>
          <w:sz w:val="20"/>
          <w:szCs w:val="20"/>
        </w:rPr>
        <w:t>Bogdanović</w:t>
      </w:r>
      <w:proofErr w:type="spellEnd"/>
      <w:proofErr w:type="gramStart"/>
      <w:r w:rsidRPr="00BC265E">
        <w:rPr>
          <w:rFonts w:ascii="Arial" w:hAnsi="Arial" w:cs="Arial"/>
          <w:spacing w:val="-2"/>
          <w:sz w:val="20"/>
          <w:szCs w:val="20"/>
        </w:rPr>
        <w:t xml:space="preserve">  </w:t>
      </w:r>
      <w:proofErr w:type="gramEnd"/>
      <w:r w:rsidRPr="00BC265E">
        <w:rPr>
          <w:rFonts w:ascii="Arial" w:hAnsi="Arial" w:cs="Arial"/>
          <w:spacing w:val="-2"/>
          <w:sz w:val="20"/>
          <w:szCs w:val="20"/>
        </w:rPr>
        <w:t>(1955)</w:t>
      </w:r>
    </w:p>
    <w:p w14:paraId="00247B80" w14:textId="77777777" w:rsidR="00BC265E" w:rsidRPr="00BC265E" w:rsidRDefault="00BC265E" w:rsidP="00BC265E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BC265E">
        <w:rPr>
          <w:rFonts w:ascii="Arial" w:hAnsi="Arial" w:cs="Arial"/>
          <w:i/>
          <w:iCs/>
          <w:spacing w:val="-2"/>
          <w:sz w:val="20"/>
          <w:szCs w:val="20"/>
        </w:rPr>
        <w:tab/>
      </w:r>
      <w:proofErr w:type="spellStart"/>
      <w:r w:rsidRPr="00BC265E">
        <w:rPr>
          <w:rFonts w:ascii="Arial" w:hAnsi="Arial" w:cs="Arial"/>
          <w:i/>
          <w:iCs/>
          <w:spacing w:val="-2"/>
          <w:sz w:val="20"/>
          <w:szCs w:val="20"/>
        </w:rPr>
        <w:t>Five</w:t>
      </w:r>
      <w:proofErr w:type="spellEnd"/>
      <w:r w:rsidRPr="00BC265E">
        <w:rPr>
          <w:rFonts w:ascii="Arial" w:hAnsi="Arial" w:cs="Arial"/>
          <w:i/>
          <w:iCs/>
          <w:spacing w:val="-2"/>
          <w:sz w:val="20"/>
          <w:szCs w:val="20"/>
        </w:rPr>
        <w:t xml:space="preserve"> Romances</w:t>
      </w:r>
    </w:p>
    <w:p w14:paraId="12A27BA0" w14:textId="77777777" w:rsidR="00BC265E" w:rsidRPr="00BC265E" w:rsidRDefault="00BC265E" w:rsidP="00BC265E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BC265E">
        <w:rPr>
          <w:rFonts w:ascii="Arial" w:hAnsi="Arial" w:cs="Arial"/>
          <w:spacing w:val="-2"/>
          <w:sz w:val="20"/>
          <w:szCs w:val="20"/>
        </w:rPr>
        <w:tab/>
        <w:t>Adagio espressivo - Moderato - Lento e malinconico</w:t>
      </w:r>
    </w:p>
    <w:p w14:paraId="0E786DF6" w14:textId="5707006A" w:rsidR="00BC265E" w:rsidRPr="00BC265E" w:rsidRDefault="00BC265E" w:rsidP="00BC265E">
      <w:pPr>
        <w:pStyle w:val="NoParagraphStyle"/>
        <w:rPr>
          <w:rFonts w:ascii="Arial" w:hAnsi="Arial" w:cs="Arial"/>
          <w:spacing w:val="-2"/>
          <w:sz w:val="20"/>
          <w:szCs w:val="20"/>
        </w:rPr>
      </w:pPr>
      <w:r w:rsidRPr="00BC265E">
        <w:rPr>
          <w:rFonts w:ascii="Arial" w:hAnsi="Arial" w:cs="Arial"/>
          <w:spacing w:val="-2"/>
          <w:sz w:val="20"/>
          <w:szCs w:val="20"/>
        </w:rPr>
        <w:tab/>
        <w:t>Allegro ritmico - Maestoso e lirico</w:t>
      </w:r>
    </w:p>
    <w:p w14:paraId="3D1F2A38" w14:textId="77777777" w:rsidR="00BC265E" w:rsidRDefault="00BC265E" w:rsidP="00BC265E">
      <w:pPr>
        <w:pStyle w:val="NoParagraphStyle"/>
        <w:rPr>
          <w:rFonts w:ascii="ArialMT" w:hAnsi="ArialMT" w:cs="ArialMT"/>
          <w:spacing w:val="-2"/>
          <w:sz w:val="16"/>
          <w:szCs w:val="16"/>
        </w:rPr>
      </w:pPr>
    </w:p>
    <w:p w14:paraId="7D78C5BE" w14:textId="77777777" w:rsidR="00BC265E" w:rsidRPr="00BC265E" w:rsidRDefault="00BC265E" w:rsidP="00BC265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-BoldMT" w:hAnsi="Arial-BoldMT" w:cs="Arial-BoldMT"/>
          <w:b/>
          <w:bCs/>
        </w:rPr>
        <w:tab/>
      </w:r>
      <w:r w:rsidRPr="00BC265E">
        <w:rPr>
          <w:rFonts w:ascii="Arial" w:hAnsi="Arial" w:cs="Arial"/>
          <w:b/>
          <w:bCs/>
          <w:sz w:val="20"/>
          <w:szCs w:val="20"/>
        </w:rPr>
        <w:t xml:space="preserve">Sebastiano </w:t>
      </w:r>
      <w:proofErr w:type="spellStart"/>
      <w:r w:rsidRPr="00BC265E">
        <w:rPr>
          <w:rFonts w:ascii="Arial" w:hAnsi="Arial" w:cs="Arial"/>
          <w:b/>
          <w:bCs/>
          <w:sz w:val="20"/>
          <w:szCs w:val="20"/>
        </w:rPr>
        <w:t>Zorza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si è formato presso la scuola del maestro Flocco Fiori. </w:t>
      </w:r>
      <w:proofErr w:type="gramStart"/>
      <w:r w:rsidRPr="00BC265E">
        <w:rPr>
          <w:rFonts w:ascii="Arial" w:hAnsi="Arial" w:cs="Arial"/>
          <w:sz w:val="20"/>
          <w:szCs w:val="20"/>
        </w:rPr>
        <w:t>Successivamente</w:t>
      </w:r>
      <w:proofErr w:type="gramEnd"/>
      <w:r w:rsidRPr="00BC265E">
        <w:rPr>
          <w:rFonts w:ascii="Arial" w:hAnsi="Arial" w:cs="Arial"/>
          <w:sz w:val="20"/>
          <w:szCs w:val="20"/>
        </w:rPr>
        <w:t xml:space="preserve"> si è perfezionato con i migliori concertisti e didatti della fisarmonica come Wladimir </w:t>
      </w:r>
      <w:proofErr w:type="spellStart"/>
      <w:r w:rsidRPr="00BC265E">
        <w:rPr>
          <w:rFonts w:ascii="Arial" w:hAnsi="Arial" w:cs="Arial"/>
          <w:sz w:val="20"/>
          <w:szCs w:val="20"/>
        </w:rPr>
        <w:t>Subitzki</w:t>
      </w:r>
      <w:proofErr w:type="spellEnd"/>
      <w:r w:rsidRPr="00BC265E">
        <w:rPr>
          <w:rFonts w:ascii="Arial" w:hAnsi="Arial" w:cs="Arial"/>
          <w:sz w:val="20"/>
          <w:szCs w:val="20"/>
        </w:rPr>
        <w:t>, </w:t>
      </w:r>
      <w:proofErr w:type="spellStart"/>
      <w:r w:rsidRPr="00BC265E">
        <w:rPr>
          <w:rFonts w:ascii="Arial" w:hAnsi="Arial" w:cs="Arial"/>
          <w:sz w:val="20"/>
          <w:szCs w:val="20"/>
        </w:rPr>
        <w:t>Raimond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265E">
        <w:rPr>
          <w:rFonts w:ascii="Arial" w:hAnsi="Arial" w:cs="Arial"/>
          <w:sz w:val="20"/>
          <w:szCs w:val="20"/>
        </w:rPr>
        <w:t>Bodell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, Alexander </w:t>
      </w:r>
      <w:proofErr w:type="spellStart"/>
      <w:r w:rsidRPr="00BC265E">
        <w:rPr>
          <w:rFonts w:ascii="Arial" w:hAnsi="Arial" w:cs="Arial"/>
          <w:sz w:val="20"/>
          <w:szCs w:val="20"/>
        </w:rPr>
        <w:t>Skliarov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C265E">
        <w:rPr>
          <w:rFonts w:ascii="Arial" w:hAnsi="Arial" w:cs="Arial"/>
          <w:sz w:val="20"/>
          <w:szCs w:val="20"/>
        </w:rPr>
        <w:t>Juri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265E">
        <w:rPr>
          <w:rFonts w:ascii="Arial" w:hAnsi="Arial" w:cs="Arial"/>
          <w:sz w:val="20"/>
          <w:szCs w:val="20"/>
        </w:rPr>
        <w:t>Schischkin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, Elio </w:t>
      </w:r>
      <w:proofErr w:type="spellStart"/>
      <w:r w:rsidRPr="00BC265E">
        <w:rPr>
          <w:rFonts w:ascii="Arial" w:hAnsi="Arial" w:cs="Arial"/>
          <w:sz w:val="20"/>
          <w:szCs w:val="20"/>
        </w:rPr>
        <w:t>Boschello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e Ivano Paterno. Inoltre si è diplomato in clarinetto presso il conservatorio </w:t>
      </w:r>
      <w:proofErr w:type="spellStart"/>
      <w:proofErr w:type="gramStart"/>
      <w:r w:rsidRPr="00BC265E">
        <w:rPr>
          <w:rFonts w:ascii="Arial" w:hAnsi="Arial" w:cs="Arial"/>
          <w:sz w:val="20"/>
          <w:szCs w:val="20"/>
        </w:rPr>
        <w:t>J.Tomadini</w:t>
      </w:r>
      <w:proofErr w:type="spellEnd"/>
      <w:proofErr w:type="gramEnd"/>
      <w:r w:rsidRPr="00BC265E">
        <w:rPr>
          <w:rFonts w:ascii="Arial" w:hAnsi="Arial" w:cs="Arial"/>
          <w:sz w:val="20"/>
          <w:szCs w:val="20"/>
        </w:rPr>
        <w:t xml:space="preserve"> di Udine e in fisarmonica al conservatorio A. </w:t>
      </w:r>
      <w:proofErr w:type="spellStart"/>
      <w:r w:rsidRPr="00BC265E">
        <w:rPr>
          <w:rFonts w:ascii="Arial" w:hAnsi="Arial" w:cs="Arial"/>
          <w:sz w:val="20"/>
          <w:szCs w:val="20"/>
        </w:rPr>
        <w:t>Steffani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di Castelfranco Veneto con il massimo dei voti. Dal 1988 al 1995 si è imposto in diversi concorsi nazionali e internazionali sia come solista che in gruppi da camera</w:t>
      </w:r>
      <w:proofErr w:type="gramStart"/>
      <w:r w:rsidRPr="00BC265E">
        <w:rPr>
          <w:rFonts w:ascii="Arial" w:hAnsi="Arial" w:cs="Arial"/>
          <w:sz w:val="20"/>
          <w:szCs w:val="20"/>
        </w:rPr>
        <w:t>,</w:t>
      </w:r>
      <w:proofErr w:type="gramEnd"/>
      <w:r w:rsidRPr="00BC265E">
        <w:rPr>
          <w:rFonts w:ascii="Arial" w:hAnsi="Arial" w:cs="Arial"/>
          <w:sz w:val="20"/>
          <w:szCs w:val="20"/>
        </w:rPr>
        <w:t xml:space="preserve"> ottenendo molti primi premi. Vanno ricordati il Concorso Internazionale di Camalò, il Concorso Internazionale La </w:t>
      </w:r>
      <w:proofErr w:type="spellStart"/>
      <w:r w:rsidRPr="00BC265E">
        <w:rPr>
          <w:rFonts w:ascii="Arial" w:hAnsi="Arial" w:cs="Arial"/>
          <w:sz w:val="20"/>
          <w:szCs w:val="20"/>
        </w:rPr>
        <w:t>Fornacetta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di Barga, il </w:t>
      </w:r>
      <w:proofErr w:type="spellStart"/>
      <w:proofErr w:type="gramStart"/>
      <w:r w:rsidRPr="00BC265E">
        <w:rPr>
          <w:rFonts w:ascii="Arial" w:hAnsi="Arial" w:cs="Arial"/>
          <w:sz w:val="20"/>
          <w:szCs w:val="20"/>
        </w:rPr>
        <w:t>Grand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265E">
        <w:rPr>
          <w:rFonts w:ascii="Arial" w:hAnsi="Arial" w:cs="Arial"/>
          <w:sz w:val="20"/>
          <w:szCs w:val="20"/>
        </w:rPr>
        <w:t>prix</w:t>
      </w:r>
      <w:proofErr w:type="spellEnd"/>
      <w:proofErr w:type="gramEnd"/>
      <w:r w:rsidRPr="00BC265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265E">
        <w:rPr>
          <w:rFonts w:ascii="Arial" w:hAnsi="Arial" w:cs="Arial"/>
          <w:sz w:val="20"/>
          <w:szCs w:val="20"/>
        </w:rPr>
        <w:t>international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de l’</w:t>
      </w:r>
      <w:proofErr w:type="spellStart"/>
      <w:r w:rsidRPr="00BC265E">
        <w:rPr>
          <w:rFonts w:ascii="Arial" w:hAnsi="Arial" w:cs="Arial"/>
          <w:sz w:val="20"/>
          <w:szCs w:val="20"/>
        </w:rPr>
        <w:t>accordeon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, la Coppa Europa, il Concorso Internazionale di Stresa, il Trofeo Mondiale, il Concorso Internazionale di Pola. La sua attività concertistica </w:t>
      </w:r>
      <w:proofErr w:type="gramStart"/>
      <w:r w:rsidRPr="00BC265E">
        <w:rPr>
          <w:rFonts w:ascii="Arial" w:hAnsi="Arial" w:cs="Arial"/>
          <w:sz w:val="20"/>
          <w:szCs w:val="20"/>
        </w:rPr>
        <w:t xml:space="preserve">lo </w:t>
      </w:r>
      <w:proofErr w:type="gramEnd"/>
      <w:r w:rsidRPr="00BC265E">
        <w:rPr>
          <w:rFonts w:ascii="Arial" w:hAnsi="Arial" w:cs="Arial"/>
          <w:sz w:val="20"/>
          <w:szCs w:val="20"/>
        </w:rPr>
        <w:t>ha portato ad esibirsi in numerosi Paesi tra cui Belgio, Germania, Canada, Croazia, Slovenia, Austria, Serbia, Russia, Lettonia, Estonia e Giappone. </w:t>
      </w:r>
    </w:p>
    <w:p w14:paraId="1D47128C" w14:textId="77777777" w:rsidR="00BC265E" w:rsidRPr="00BC265E" w:rsidRDefault="00BC265E" w:rsidP="00BC265E">
      <w:pPr>
        <w:jc w:val="both"/>
        <w:rPr>
          <w:rFonts w:ascii="Arial" w:hAnsi="Arial" w:cs="Arial"/>
          <w:sz w:val="20"/>
          <w:szCs w:val="20"/>
        </w:rPr>
      </w:pPr>
      <w:r w:rsidRPr="00BC265E">
        <w:rPr>
          <w:rFonts w:ascii="Arial" w:hAnsi="Arial" w:cs="Arial"/>
          <w:sz w:val="20"/>
          <w:szCs w:val="20"/>
        </w:rPr>
        <w:tab/>
        <w:t xml:space="preserve">Considerevole la sua partecipazione nelle più importanti opere di </w:t>
      </w:r>
      <w:proofErr w:type="spellStart"/>
      <w:r w:rsidRPr="00BC265E">
        <w:rPr>
          <w:rFonts w:ascii="Arial" w:hAnsi="Arial" w:cs="Arial"/>
          <w:sz w:val="20"/>
          <w:szCs w:val="20"/>
        </w:rPr>
        <w:t>Astor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Piazzolla tra le quali Maria de Buenos Aires, Concerto Aconcagua, </w:t>
      </w:r>
      <w:proofErr w:type="spellStart"/>
      <w:r w:rsidRPr="00BC265E">
        <w:rPr>
          <w:rFonts w:ascii="Arial" w:hAnsi="Arial" w:cs="Arial"/>
          <w:sz w:val="20"/>
          <w:szCs w:val="20"/>
        </w:rPr>
        <w:t>Hommage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BC265E">
        <w:rPr>
          <w:rFonts w:ascii="Arial" w:hAnsi="Arial" w:cs="Arial"/>
          <w:sz w:val="20"/>
          <w:szCs w:val="20"/>
        </w:rPr>
        <w:t>Liège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, e Tres </w:t>
      </w:r>
      <w:proofErr w:type="spellStart"/>
      <w:r w:rsidRPr="00BC265E">
        <w:rPr>
          <w:rFonts w:ascii="Arial" w:hAnsi="Arial" w:cs="Arial"/>
          <w:sz w:val="20"/>
          <w:szCs w:val="20"/>
        </w:rPr>
        <w:t>tangos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con l’Orchestra Sinfonica Regionale del Friuli Venezia Giulia e la </w:t>
      </w:r>
      <w:proofErr w:type="spellStart"/>
      <w:r w:rsidRPr="00BC265E">
        <w:rPr>
          <w:rFonts w:ascii="Arial" w:hAnsi="Arial" w:cs="Arial"/>
          <w:sz w:val="20"/>
          <w:szCs w:val="20"/>
        </w:rPr>
        <w:t>Karmelòs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Orchestra, oltre ad altre collaborazioni, anche </w:t>
      </w:r>
      <w:proofErr w:type="gramStart"/>
      <w:r w:rsidRPr="00BC265E">
        <w:rPr>
          <w:rFonts w:ascii="Arial" w:hAnsi="Arial" w:cs="Arial"/>
          <w:sz w:val="20"/>
          <w:szCs w:val="20"/>
        </w:rPr>
        <w:t>in qualità di</w:t>
      </w:r>
      <w:proofErr w:type="gramEnd"/>
      <w:r w:rsidRPr="00BC265E">
        <w:rPr>
          <w:rFonts w:ascii="Arial" w:hAnsi="Arial" w:cs="Arial"/>
          <w:sz w:val="20"/>
          <w:szCs w:val="20"/>
        </w:rPr>
        <w:t xml:space="preserve"> solista, con gruppi cameristici e orchestre, tra le quali l’Orchestra “S. </w:t>
      </w:r>
      <w:proofErr w:type="spellStart"/>
      <w:r w:rsidRPr="00BC265E">
        <w:rPr>
          <w:rFonts w:ascii="Arial" w:hAnsi="Arial" w:cs="Arial"/>
          <w:sz w:val="20"/>
          <w:szCs w:val="20"/>
        </w:rPr>
        <w:t>Mihovilic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” di Pola, </w:t>
      </w:r>
      <w:proofErr w:type="spellStart"/>
      <w:r w:rsidRPr="00BC265E">
        <w:rPr>
          <w:rFonts w:ascii="Arial" w:hAnsi="Arial" w:cs="Arial"/>
          <w:sz w:val="20"/>
          <w:szCs w:val="20"/>
        </w:rPr>
        <w:t>Naonis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Orchestra, i Virtuosi di Aquileia, la Concordia </w:t>
      </w:r>
      <w:proofErr w:type="spellStart"/>
      <w:r w:rsidRPr="00BC265E">
        <w:rPr>
          <w:rFonts w:ascii="Arial" w:hAnsi="Arial" w:cs="Arial"/>
          <w:sz w:val="20"/>
          <w:szCs w:val="20"/>
        </w:rPr>
        <w:t>Chamber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Orchestra, l’Orchestra Ars atelier, l’Orchestra Canzoni di Confine, l’Orchestra Società </w:t>
      </w:r>
      <w:proofErr w:type="spellStart"/>
      <w:r w:rsidRPr="00BC265E">
        <w:rPr>
          <w:rFonts w:ascii="Arial" w:hAnsi="Arial" w:cs="Arial"/>
          <w:sz w:val="20"/>
          <w:szCs w:val="20"/>
        </w:rPr>
        <w:t>Filarmonia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, il Coro polifonico di Ruda, l’Orchestra Sinfonica di Zagabria, l’Orchestra dei Pomeriggi Musicali di Milano e l’Orchestra Sinfonica dell’ERSU di Catania, l’Orchestra Internazionale di musica da camera, l’Orchestra dei Virtuosi Italiani. </w:t>
      </w:r>
    </w:p>
    <w:p w14:paraId="4A9F3689" w14:textId="77777777" w:rsidR="00BC265E" w:rsidRPr="00BC265E" w:rsidRDefault="00BC265E" w:rsidP="00BC265E">
      <w:pPr>
        <w:jc w:val="both"/>
        <w:rPr>
          <w:rFonts w:ascii="Arial" w:hAnsi="Arial" w:cs="Arial"/>
          <w:sz w:val="20"/>
          <w:szCs w:val="20"/>
        </w:rPr>
      </w:pPr>
      <w:r w:rsidRPr="00BC265E">
        <w:rPr>
          <w:rFonts w:ascii="Arial" w:hAnsi="Arial" w:cs="Arial"/>
          <w:sz w:val="20"/>
          <w:szCs w:val="20"/>
        </w:rPr>
        <w:tab/>
        <w:t xml:space="preserve">Numerose le esibizioni anche come solista in vari teatri tra i quali il G. Verdi di Terni, </w:t>
      </w:r>
      <w:proofErr w:type="gramStart"/>
      <w:r w:rsidRPr="00BC265E">
        <w:rPr>
          <w:rFonts w:ascii="Arial" w:hAnsi="Arial" w:cs="Arial"/>
          <w:sz w:val="20"/>
          <w:szCs w:val="20"/>
        </w:rPr>
        <w:t>il Giovanni</w:t>
      </w:r>
      <w:proofErr w:type="gramEnd"/>
      <w:r w:rsidRPr="00BC265E">
        <w:rPr>
          <w:rFonts w:ascii="Arial" w:hAnsi="Arial" w:cs="Arial"/>
          <w:sz w:val="20"/>
          <w:szCs w:val="20"/>
        </w:rPr>
        <w:t xml:space="preserve"> da Udine, il G. Verdi di Trieste, Teatro dal Verme di Milano, il </w:t>
      </w:r>
      <w:proofErr w:type="spellStart"/>
      <w:r w:rsidRPr="00BC265E">
        <w:rPr>
          <w:rFonts w:ascii="Arial" w:hAnsi="Arial" w:cs="Arial"/>
          <w:sz w:val="20"/>
          <w:szCs w:val="20"/>
        </w:rPr>
        <w:t>Cancariev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265E">
        <w:rPr>
          <w:rFonts w:ascii="Arial" w:hAnsi="Arial" w:cs="Arial"/>
          <w:sz w:val="20"/>
          <w:szCs w:val="20"/>
        </w:rPr>
        <w:t>dom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di Lubiana, il Teatro </w:t>
      </w:r>
      <w:proofErr w:type="spellStart"/>
      <w:r w:rsidRPr="00BC265E">
        <w:rPr>
          <w:rFonts w:ascii="Arial" w:hAnsi="Arial" w:cs="Arial"/>
          <w:sz w:val="20"/>
          <w:szCs w:val="20"/>
        </w:rPr>
        <w:t>Lisinski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di Zagabria, la Tokyo Opera City hall, Yokohama hall, il Teatro Nuovo di Verona, Premio internazionale città di Castelfidardo e in vari festival dedicati alla fisarmonica. </w:t>
      </w:r>
      <w:proofErr w:type="gramStart"/>
      <w:r w:rsidRPr="00BC265E">
        <w:rPr>
          <w:rFonts w:ascii="Arial" w:hAnsi="Arial" w:cs="Arial"/>
          <w:sz w:val="20"/>
          <w:szCs w:val="20"/>
        </w:rPr>
        <w:t>Più volte invitato a rappresentare prime assolute con composizioni per gruppi da camera, fisarmonica e orchestra o fisarmonica e coro per lu</w:t>
      </w:r>
      <w:proofErr w:type="gramEnd"/>
      <w:r w:rsidRPr="00BC265E">
        <w:rPr>
          <w:rFonts w:ascii="Arial" w:hAnsi="Arial" w:cs="Arial"/>
          <w:sz w:val="20"/>
          <w:szCs w:val="20"/>
        </w:rPr>
        <w:t xml:space="preserve">i scritte appositamente dagli autori. </w:t>
      </w:r>
    </w:p>
    <w:p w14:paraId="4C4D9B5A" w14:textId="58FC1004" w:rsidR="00735A25" w:rsidRDefault="00BC265E" w:rsidP="00BC265E">
      <w:pPr>
        <w:jc w:val="both"/>
        <w:rPr>
          <w:rFonts w:ascii="Arial" w:hAnsi="Arial" w:cs="Arial"/>
          <w:sz w:val="20"/>
          <w:szCs w:val="20"/>
        </w:rPr>
      </w:pPr>
      <w:r w:rsidRPr="00BC265E">
        <w:rPr>
          <w:rFonts w:ascii="Arial" w:hAnsi="Arial" w:cs="Arial"/>
          <w:sz w:val="20"/>
          <w:szCs w:val="20"/>
        </w:rPr>
        <w:tab/>
      </w:r>
      <w:proofErr w:type="gramStart"/>
      <w:r w:rsidRPr="00BC265E">
        <w:rPr>
          <w:rFonts w:ascii="Arial" w:hAnsi="Arial" w:cs="Arial"/>
          <w:sz w:val="20"/>
          <w:szCs w:val="20"/>
        </w:rPr>
        <w:t xml:space="preserve">Di rilevante interesse il suo adattamento delle quattro stagioni di </w:t>
      </w:r>
      <w:proofErr w:type="spellStart"/>
      <w:r w:rsidRPr="00BC265E">
        <w:rPr>
          <w:rFonts w:ascii="Arial" w:hAnsi="Arial" w:cs="Arial"/>
          <w:sz w:val="20"/>
          <w:szCs w:val="20"/>
        </w:rPr>
        <w:t>Astor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Piazzolla per fisarmonica e orchestra d’archi</w:t>
      </w:r>
      <w:proofErr w:type="gramEnd"/>
      <w:r w:rsidRPr="00BC265E">
        <w:rPr>
          <w:rFonts w:ascii="Arial" w:hAnsi="Arial" w:cs="Arial"/>
          <w:sz w:val="20"/>
          <w:szCs w:val="20"/>
        </w:rPr>
        <w:t xml:space="preserve">. È particolarmente attivo nella produzione discografica e vanta più di quaranta incisioni per </w:t>
      </w:r>
      <w:r w:rsidRPr="00BC265E">
        <w:rPr>
          <w:rFonts w:ascii="Arial" w:hAnsi="Arial" w:cs="Arial"/>
          <w:sz w:val="20"/>
          <w:szCs w:val="20"/>
        </w:rPr>
        <w:lastRenderedPageBreak/>
        <w:t xml:space="preserve">le etichette </w:t>
      </w:r>
      <w:proofErr w:type="spellStart"/>
      <w:r w:rsidRPr="00BC265E">
        <w:rPr>
          <w:rFonts w:ascii="Arial" w:hAnsi="Arial" w:cs="Arial"/>
          <w:sz w:val="20"/>
          <w:szCs w:val="20"/>
        </w:rPr>
        <w:t>Artesuono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, Sinfonica, </w:t>
      </w:r>
      <w:proofErr w:type="spellStart"/>
      <w:r w:rsidRPr="00BC265E">
        <w:rPr>
          <w:rFonts w:ascii="Arial" w:hAnsi="Arial" w:cs="Arial"/>
          <w:sz w:val="20"/>
          <w:szCs w:val="20"/>
        </w:rPr>
        <w:t>Croatia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265E">
        <w:rPr>
          <w:rFonts w:ascii="Arial" w:hAnsi="Arial" w:cs="Arial"/>
          <w:sz w:val="20"/>
          <w:szCs w:val="20"/>
        </w:rPr>
        <w:t>records</w:t>
      </w:r>
      <w:proofErr w:type="spellEnd"/>
      <w:r w:rsidRPr="00BC265E">
        <w:rPr>
          <w:rFonts w:ascii="Arial" w:hAnsi="Arial" w:cs="Arial"/>
          <w:sz w:val="20"/>
          <w:szCs w:val="20"/>
        </w:rPr>
        <w:t>, Up to date-</w:t>
      </w:r>
      <w:proofErr w:type="spellStart"/>
      <w:r w:rsidRPr="00BC265E">
        <w:rPr>
          <w:rFonts w:ascii="Arial" w:hAnsi="Arial" w:cs="Arial"/>
          <w:sz w:val="20"/>
          <w:szCs w:val="20"/>
        </w:rPr>
        <w:t>records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C265E">
        <w:rPr>
          <w:rFonts w:ascii="Arial" w:hAnsi="Arial" w:cs="Arial"/>
          <w:sz w:val="20"/>
          <w:szCs w:val="20"/>
        </w:rPr>
        <w:t>Deja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vu. </w:t>
      </w:r>
      <w:proofErr w:type="gramStart"/>
      <w:r w:rsidRPr="00BC265E">
        <w:rPr>
          <w:rFonts w:ascii="Arial" w:hAnsi="Arial" w:cs="Arial"/>
          <w:sz w:val="20"/>
          <w:szCs w:val="20"/>
        </w:rPr>
        <w:t xml:space="preserve">Inoltre registrazioni radiotelevisive per RTV SLO1, RTV SLO2, RAI Radio Televisione Italiana, Radiotelevisione Giapponese, RTV </w:t>
      </w:r>
      <w:proofErr w:type="spellStart"/>
      <w:r w:rsidRPr="00BC265E">
        <w:rPr>
          <w:rFonts w:ascii="Arial" w:hAnsi="Arial" w:cs="Arial"/>
          <w:sz w:val="20"/>
          <w:szCs w:val="20"/>
        </w:rPr>
        <w:t>Zagreb</w:t>
      </w:r>
      <w:proofErr w:type="spellEnd"/>
      <w:r w:rsidRPr="00BC265E">
        <w:rPr>
          <w:rFonts w:ascii="Arial" w:hAnsi="Arial" w:cs="Arial"/>
          <w:sz w:val="20"/>
          <w:szCs w:val="20"/>
        </w:rPr>
        <w:t>, RTV S</w:t>
      </w:r>
      <w:proofErr w:type="gramEnd"/>
      <w:r w:rsidRPr="00BC265E">
        <w:rPr>
          <w:rFonts w:ascii="Arial" w:hAnsi="Arial" w:cs="Arial"/>
          <w:sz w:val="20"/>
          <w:szCs w:val="20"/>
        </w:rPr>
        <w:t>erbia e la Radiotelevisione Canadese. Ha inoltre tenuto due seminari sulla tecnica e il repertorio della fisarmonica al Conservatorio “</w:t>
      </w:r>
      <w:proofErr w:type="gramStart"/>
      <w:r w:rsidRPr="00BC265E">
        <w:rPr>
          <w:rFonts w:ascii="Arial" w:hAnsi="Arial" w:cs="Arial"/>
          <w:sz w:val="20"/>
          <w:szCs w:val="20"/>
        </w:rPr>
        <w:t>J.</w:t>
      </w:r>
      <w:proofErr w:type="gramEnd"/>
      <w:r w:rsidRPr="00BC265E">
        <w:rPr>
          <w:rFonts w:ascii="Arial" w:hAnsi="Arial" w:cs="Arial"/>
          <w:sz w:val="20"/>
          <w:szCs w:val="20"/>
        </w:rPr>
        <w:t xml:space="preserve"> Tomadini” di Udine. Socio fondatore dell’associazione “Canzoni di Confine</w:t>
      </w:r>
      <w:proofErr w:type="gramStart"/>
      <w:r w:rsidRPr="00BC265E">
        <w:rPr>
          <w:rFonts w:ascii="Arial" w:hAnsi="Arial" w:cs="Arial"/>
          <w:sz w:val="20"/>
          <w:szCs w:val="20"/>
        </w:rPr>
        <w:t>”,</w:t>
      </w:r>
      <w:proofErr w:type="gramEnd"/>
      <w:r w:rsidRPr="00BC265E">
        <w:rPr>
          <w:rFonts w:ascii="Arial" w:hAnsi="Arial" w:cs="Arial"/>
          <w:sz w:val="20"/>
          <w:szCs w:val="20"/>
        </w:rPr>
        <w:t xml:space="preserve"> ha collaborato con cantautori e cantanti di fama internazionale.</w:t>
      </w:r>
    </w:p>
    <w:p w14:paraId="1CE6BB43" w14:textId="77777777" w:rsidR="00BC265E" w:rsidRDefault="00BC265E" w:rsidP="00BC265E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4DDB6EB7" w14:textId="77777777" w:rsidR="00BC265E" w:rsidRPr="00BC265E" w:rsidRDefault="00BC265E" w:rsidP="00BC265E">
      <w:pPr>
        <w:jc w:val="both"/>
        <w:rPr>
          <w:rFonts w:ascii="Arial" w:hAnsi="Arial" w:cs="Arial"/>
          <w:sz w:val="20"/>
          <w:szCs w:val="20"/>
        </w:rPr>
      </w:pPr>
      <w:r w:rsidRPr="00BC265E">
        <w:rPr>
          <w:rFonts w:ascii="Arial" w:hAnsi="Arial" w:cs="Arial"/>
          <w:sz w:val="20"/>
          <w:szCs w:val="20"/>
        </w:rPr>
        <w:t xml:space="preserve">Nato a Trieste nel 1967, </w:t>
      </w:r>
      <w:proofErr w:type="spellStart"/>
      <w:r w:rsidRPr="00BC265E">
        <w:rPr>
          <w:rFonts w:ascii="Arial" w:hAnsi="Arial" w:cs="Arial"/>
          <w:b/>
          <w:bCs/>
          <w:sz w:val="20"/>
          <w:szCs w:val="20"/>
        </w:rPr>
        <w:t>Marko</w:t>
      </w:r>
      <w:proofErr w:type="spellEnd"/>
      <w:r w:rsidRPr="00BC265E">
        <w:rPr>
          <w:rFonts w:ascii="Arial" w:hAnsi="Arial" w:cs="Arial"/>
          <w:b/>
          <w:bCs/>
          <w:sz w:val="20"/>
          <w:szCs w:val="20"/>
        </w:rPr>
        <w:t xml:space="preserve"> Feri</w:t>
      </w:r>
      <w:r w:rsidRPr="00BC265E">
        <w:rPr>
          <w:rFonts w:ascii="Arial" w:hAnsi="Arial" w:cs="Arial"/>
          <w:sz w:val="20"/>
          <w:szCs w:val="20"/>
        </w:rPr>
        <w:t xml:space="preserve"> ha intrapreso lo studio della chitarra alla </w:t>
      </w:r>
      <w:proofErr w:type="spellStart"/>
      <w:r w:rsidRPr="00BC265E">
        <w:rPr>
          <w:rFonts w:ascii="Arial" w:hAnsi="Arial" w:cs="Arial"/>
          <w:sz w:val="20"/>
          <w:szCs w:val="20"/>
        </w:rPr>
        <w:t>Glasbena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265E">
        <w:rPr>
          <w:rFonts w:ascii="Arial" w:hAnsi="Arial" w:cs="Arial"/>
          <w:sz w:val="20"/>
          <w:szCs w:val="20"/>
        </w:rPr>
        <w:t>matica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di Trieste, continuando con il maestro Bruno </w:t>
      </w:r>
      <w:proofErr w:type="spellStart"/>
      <w:r w:rsidRPr="00BC265E">
        <w:rPr>
          <w:rFonts w:ascii="Arial" w:hAnsi="Arial" w:cs="Arial"/>
          <w:sz w:val="20"/>
          <w:szCs w:val="20"/>
        </w:rPr>
        <w:t>Tonazzi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e diplomandosi al conservatorio "</w:t>
      </w:r>
      <w:proofErr w:type="spellStart"/>
      <w:proofErr w:type="gramStart"/>
      <w:r w:rsidRPr="00BC265E">
        <w:rPr>
          <w:rFonts w:ascii="Arial" w:hAnsi="Arial" w:cs="Arial"/>
          <w:sz w:val="20"/>
          <w:szCs w:val="20"/>
        </w:rPr>
        <w:t>G.Tartini</w:t>
      </w:r>
      <w:proofErr w:type="spellEnd"/>
      <w:proofErr w:type="gramEnd"/>
      <w:r w:rsidRPr="00BC265E">
        <w:rPr>
          <w:rFonts w:ascii="Arial" w:hAnsi="Arial" w:cs="Arial"/>
          <w:sz w:val="20"/>
          <w:szCs w:val="20"/>
        </w:rPr>
        <w:t xml:space="preserve">" di Trieste nella classe di Pierluigi Corona. Si </w:t>
      </w:r>
      <w:proofErr w:type="spellStart"/>
      <w:proofErr w:type="gramStart"/>
      <w:r w:rsidRPr="00BC265E">
        <w:rPr>
          <w:rFonts w:ascii="Arial" w:hAnsi="Arial" w:cs="Arial"/>
          <w:sz w:val="20"/>
          <w:szCs w:val="20"/>
        </w:rPr>
        <w:t>e'</w:t>
      </w:r>
      <w:proofErr w:type="spellEnd"/>
      <w:proofErr w:type="gramEnd"/>
      <w:r w:rsidRPr="00BC265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265E">
        <w:rPr>
          <w:rFonts w:ascii="Arial" w:hAnsi="Arial" w:cs="Arial"/>
          <w:sz w:val="20"/>
          <w:szCs w:val="20"/>
        </w:rPr>
        <w:t>sucessivamente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perfezionato in varie </w:t>
      </w:r>
      <w:proofErr w:type="spellStart"/>
      <w:r w:rsidRPr="00BC265E">
        <w:rPr>
          <w:rFonts w:ascii="Arial" w:hAnsi="Arial" w:cs="Arial"/>
          <w:sz w:val="20"/>
          <w:szCs w:val="20"/>
        </w:rPr>
        <w:t>masterclasses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in Italia ed all'estero con i maestri Manuel </w:t>
      </w:r>
      <w:proofErr w:type="spellStart"/>
      <w:r w:rsidRPr="00BC265E">
        <w:rPr>
          <w:rFonts w:ascii="Arial" w:hAnsi="Arial" w:cs="Arial"/>
          <w:sz w:val="20"/>
          <w:szCs w:val="20"/>
        </w:rPr>
        <w:t>Barrueco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, David Russell ed Alberto Ponce. </w:t>
      </w:r>
    </w:p>
    <w:p w14:paraId="763344A2" w14:textId="77777777" w:rsidR="00BC265E" w:rsidRPr="00BC265E" w:rsidRDefault="00BC265E" w:rsidP="00BC265E">
      <w:pPr>
        <w:jc w:val="both"/>
        <w:rPr>
          <w:rFonts w:ascii="Arial" w:hAnsi="Arial" w:cs="Arial"/>
          <w:sz w:val="20"/>
          <w:szCs w:val="20"/>
        </w:rPr>
      </w:pPr>
      <w:r w:rsidRPr="00BC265E">
        <w:rPr>
          <w:rFonts w:ascii="Arial" w:hAnsi="Arial" w:cs="Arial"/>
          <w:sz w:val="20"/>
          <w:szCs w:val="20"/>
        </w:rPr>
        <w:tab/>
        <w:t xml:space="preserve">Ha tenuto concerti in rassegne e </w:t>
      </w:r>
      <w:proofErr w:type="spellStart"/>
      <w:r w:rsidRPr="00BC265E">
        <w:rPr>
          <w:rFonts w:ascii="Arial" w:hAnsi="Arial" w:cs="Arial"/>
          <w:sz w:val="20"/>
          <w:szCs w:val="20"/>
        </w:rPr>
        <w:t>festivals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internazionali in Europa (Italia, Slovenia, Croazia, Spagna, Germania, Francia, Romania, Ungheria, Bosnia, Serbia, Montenegro, Albania, Austria, Svizzera, Belgio), USA (GFA 2006 – Columbus GA, GFA 2012 – Charleston SC, e in altri </w:t>
      </w:r>
      <w:proofErr w:type="spellStart"/>
      <w:r w:rsidRPr="00BC265E">
        <w:rPr>
          <w:rFonts w:ascii="Arial" w:hAnsi="Arial" w:cs="Arial"/>
          <w:sz w:val="20"/>
          <w:szCs w:val="20"/>
        </w:rPr>
        <w:t>Festivals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negli stati di New York, Texas, Ohio, Virginia, North Carolina, Tennessee), Canada (Toronto </w:t>
      </w:r>
      <w:proofErr w:type="spellStart"/>
      <w:r w:rsidRPr="00BC265E">
        <w:rPr>
          <w:rFonts w:ascii="Arial" w:hAnsi="Arial" w:cs="Arial"/>
          <w:sz w:val="20"/>
          <w:szCs w:val="20"/>
        </w:rPr>
        <w:t>Guitar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BC265E">
        <w:rPr>
          <w:rFonts w:ascii="Arial" w:hAnsi="Arial" w:cs="Arial"/>
          <w:sz w:val="20"/>
          <w:szCs w:val="20"/>
        </w:rPr>
        <w:t>Society</w:t>
      </w:r>
      <w:proofErr w:type="gramEnd"/>
      <w:r w:rsidRPr="00BC265E">
        <w:rPr>
          <w:rFonts w:ascii="Arial" w:hAnsi="Arial" w:cs="Arial"/>
          <w:sz w:val="20"/>
          <w:szCs w:val="20"/>
        </w:rPr>
        <w:t xml:space="preserve"> Series 2011,2012), Messico, Australia e Giappone - ed ha suonato per la RAI, per la Radio TV Capodistria, per la TV </w:t>
      </w:r>
      <w:proofErr w:type="spellStart"/>
      <w:r w:rsidRPr="00BC265E">
        <w:rPr>
          <w:rFonts w:ascii="Arial" w:hAnsi="Arial" w:cs="Arial"/>
          <w:sz w:val="20"/>
          <w:szCs w:val="20"/>
        </w:rPr>
        <w:t>Slovenija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, per la SBS di Sydney e la WPLN di Nashville Public Radio. </w:t>
      </w:r>
    </w:p>
    <w:p w14:paraId="27DCF91C" w14:textId="77777777" w:rsidR="00BC265E" w:rsidRPr="00BC265E" w:rsidRDefault="00BC265E" w:rsidP="00BC265E">
      <w:pPr>
        <w:jc w:val="both"/>
        <w:rPr>
          <w:rFonts w:ascii="Arial" w:hAnsi="Arial" w:cs="Arial"/>
          <w:sz w:val="20"/>
          <w:szCs w:val="20"/>
        </w:rPr>
      </w:pPr>
      <w:r w:rsidRPr="00BC265E">
        <w:rPr>
          <w:rFonts w:ascii="Arial" w:hAnsi="Arial" w:cs="Arial"/>
          <w:sz w:val="20"/>
          <w:szCs w:val="20"/>
        </w:rPr>
        <w:tab/>
        <w:t xml:space="preserve">Numerose sono inoltre le sue presenze in diverse formazioni cameristiche con una fitta attività concertistica in importanti manifestazioni e </w:t>
      </w:r>
      <w:proofErr w:type="spellStart"/>
      <w:r w:rsidRPr="00BC265E">
        <w:rPr>
          <w:rFonts w:ascii="Arial" w:hAnsi="Arial" w:cs="Arial"/>
          <w:sz w:val="20"/>
          <w:szCs w:val="20"/>
        </w:rPr>
        <w:t>festivals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musicali. </w:t>
      </w:r>
      <w:proofErr w:type="gramStart"/>
      <w:r w:rsidRPr="00BC265E">
        <w:rPr>
          <w:rFonts w:ascii="Arial" w:hAnsi="Arial" w:cs="Arial"/>
          <w:sz w:val="20"/>
          <w:szCs w:val="20"/>
        </w:rPr>
        <w:t>Attualmente</w:t>
      </w:r>
      <w:proofErr w:type="gramEnd"/>
      <w:r w:rsidRPr="00BC265E">
        <w:rPr>
          <w:rFonts w:ascii="Arial" w:hAnsi="Arial" w:cs="Arial"/>
          <w:sz w:val="20"/>
          <w:szCs w:val="20"/>
        </w:rPr>
        <w:t xml:space="preserve"> è impegnato con il </w:t>
      </w:r>
      <w:proofErr w:type="spellStart"/>
      <w:r w:rsidRPr="00BC265E">
        <w:rPr>
          <w:rFonts w:ascii="Arial" w:hAnsi="Arial" w:cs="Arial"/>
          <w:sz w:val="20"/>
          <w:szCs w:val="20"/>
        </w:rPr>
        <w:t>Gorni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Kramer Quartet, in duo con il fisarmonicista Sebastiano </w:t>
      </w:r>
      <w:proofErr w:type="spellStart"/>
      <w:r w:rsidRPr="00BC265E">
        <w:rPr>
          <w:rFonts w:ascii="Arial" w:hAnsi="Arial" w:cs="Arial"/>
          <w:sz w:val="20"/>
          <w:szCs w:val="20"/>
        </w:rPr>
        <w:t>Zorza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, in duo con la cantante jazz Martina Feri ed in duo con la flautista </w:t>
      </w:r>
      <w:proofErr w:type="spellStart"/>
      <w:r w:rsidRPr="00BC265E">
        <w:rPr>
          <w:rFonts w:ascii="Arial" w:hAnsi="Arial" w:cs="Arial"/>
          <w:sz w:val="20"/>
          <w:szCs w:val="20"/>
        </w:rPr>
        <w:t>Alenka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265E">
        <w:rPr>
          <w:rFonts w:ascii="Arial" w:hAnsi="Arial" w:cs="Arial"/>
          <w:sz w:val="20"/>
          <w:szCs w:val="20"/>
        </w:rPr>
        <w:t>Zupan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. </w:t>
      </w:r>
    </w:p>
    <w:p w14:paraId="634D5D31" w14:textId="77777777" w:rsidR="00BC265E" w:rsidRPr="00BC265E" w:rsidRDefault="00BC265E" w:rsidP="00BC265E">
      <w:pPr>
        <w:jc w:val="both"/>
        <w:rPr>
          <w:rFonts w:ascii="Arial" w:hAnsi="Arial" w:cs="Arial"/>
          <w:sz w:val="20"/>
          <w:szCs w:val="20"/>
        </w:rPr>
      </w:pPr>
      <w:r w:rsidRPr="00BC265E">
        <w:rPr>
          <w:rFonts w:ascii="Arial" w:hAnsi="Arial" w:cs="Arial"/>
          <w:sz w:val="20"/>
          <w:szCs w:val="20"/>
        </w:rPr>
        <w:tab/>
        <w:t>Ha al suo attivo sette CD: da solista - “</w:t>
      </w:r>
      <w:proofErr w:type="spellStart"/>
      <w:r w:rsidRPr="00BC265E">
        <w:rPr>
          <w:rFonts w:ascii="Arial" w:hAnsi="Arial" w:cs="Arial"/>
          <w:sz w:val="20"/>
          <w:szCs w:val="20"/>
        </w:rPr>
        <w:t>Nocturnal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”; “20th Century </w:t>
      </w:r>
      <w:proofErr w:type="spellStart"/>
      <w:r w:rsidRPr="00BC265E">
        <w:rPr>
          <w:rFonts w:ascii="Arial" w:hAnsi="Arial" w:cs="Arial"/>
          <w:sz w:val="20"/>
          <w:szCs w:val="20"/>
        </w:rPr>
        <w:t>Original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Works For </w:t>
      </w:r>
      <w:proofErr w:type="spellStart"/>
      <w:r w:rsidRPr="00BC265E">
        <w:rPr>
          <w:rFonts w:ascii="Arial" w:hAnsi="Arial" w:cs="Arial"/>
          <w:sz w:val="20"/>
          <w:szCs w:val="20"/>
        </w:rPr>
        <w:t>Flute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BC265E">
        <w:rPr>
          <w:rFonts w:ascii="Arial" w:hAnsi="Arial" w:cs="Arial"/>
          <w:sz w:val="20"/>
          <w:szCs w:val="20"/>
        </w:rPr>
        <w:t>Guitar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” in duo con il flautista </w:t>
      </w:r>
      <w:proofErr w:type="spellStart"/>
      <w:r w:rsidRPr="00BC265E">
        <w:rPr>
          <w:rFonts w:ascii="Arial" w:hAnsi="Arial" w:cs="Arial"/>
          <w:sz w:val="20"/>
          <w:szCs w:val="20"/>
        </w:rPr>
        <w:t>Michelazzi</w:t>
      </w:r>
      <w:proofErr w:type="spellEnd"/>
      <w:r w:rsidRPr="00BC265E">
        <w:rPr>
          <w:rFonts w:ascii="Arial" w:hAnsi="Arial" w:cs="Arial"/>
          <w:sz w:val="20"/>
          <w:szCs w:val="20"/>
        </w:rPr>
        <w:t>; “Viva Sevilla” con l’</w:t>
      </w:r>
      <w:proofErr w:type="spellStart"/>
      <w:r w:rsidRPr="00BC265E">
        <w:rPr>
          <w:rFonts w:ascii="Arial" w:hAnsi="Arial" w:cs="Arial"/>
          <w:sz w:val="20"/>
          <w:szCs w:val="20"/>
        </w:rPr>
        <w:t>Italian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265E">
        <w:rPr>
          <w:rFonts w:ascii="Arial" w:hAnsi="Arial" w:cs="Arial"/>
          <w:sz w:val="20"/>
          <w:szCs w:val="20"/>
        </w:rPr>
        <w:t>Guitar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265E">
        <w:rPr>
          <w:rFonts w:ascii="Arial" w:hAnsi="Arial" w:cs="Arial"/>
          <w:sz w:val="20"/>
          <w:szCs w:val="20"/>
        </w:rPr>
        <w:t>Consort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e </w:t>
      </w:r>
      <w:proofErr w:type="gramStart"/>
      <w:r w:rsidRPr="00BC265E">
        <w:rPr>
          <w:rFonts w:ascii="Arial" w:hAnsi="Arial" w:cs="Arial"/>
          <w:sz w:val="20"/>
          <w:szCs w:val="20"/>
        </w:rPr>
        <w:t>il soprano Lorna Windsor</w:t>
      </w:r>
      <w:proofErr w:type="gramEnd"/>
      <w:r w:rsidRPr="00BC265E">
        <w:rPr>
          <w:rFonts w:ascii="Arial" w:hAnsi="Arial" w:cs="Arial"/>
          <w:sz w:val="20"/>
          <w:szCs w:val="20"/>
        </w:rPr>
        <w:t xml:space="preserve">; “Notes </w:t>
      </w:r>
      <w:proofErr w:type="spellStart"/>
      <w:r w:rsidRPr="00BC265E">
        <w:rPr>
          <w:rFonts w:ascii="Arial" w:hAnsi="Arial" w:cs="Arial"/>
          <w:sz w:val="20"/>
          <w:szCs w:val="20"/>
        </w:rPr>
        <w:t>Vagabondes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- Live” e “Modulante” con il </w:t>
      </w:r>
      <w:proofErr w:type="spellStart"/>
      <w:r w:rsidRPr="00BC265E">
        <w:rPr>
          <w:rFonts w:ascii="Arial" w:hAnsi="Arial" w:cs="Arial"/>
          <w:sz w:val="20"/>
          <w:szCs w:val="20"/>
        </w:rPr>
        <w:t>Gorni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Kramer Quartet; “</w:t>
      </w:r>
      <w:proofErr w:type="spellStart"/>
      <w:r w:rsidRPr="00BC265E">
        <w:rPr>
          <w:rFonts w:ascii="Arial" w:hAnsi="Arial" w:cs="Arial"/>
          <w:sz w:val="20"/>
          <w:szCs w:val="20"/>
        </w:rPr>
        <w:t>Astor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Piazzolla-</w:t>
      </w:r>
      <w:proofErr w:type="spellStart"/>
      <w:r w:rsidRPr="00BC265E">
        <w:rPr>
          <w:rFonts w:ascii="Arial" w:hAnsi="Arial" w:cs="Arial"/>
          <w:sz w:val="20"/>
          <w:szCs w:val="20"/>
        </w:rPr>
        <w:t>Orchestral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Works” con la Concordia </w:t>
      </w:r>
      <w:proofErr w:type="spellStart"/>
      <w:r w:rsidRPr="00BC265E">
        <w:rPr>
          <w:rFonts w:ascii="Arial" w:hAnsi="Arial" w:cs="Arial"/>
          <w:sz w:val="20"/>
          <w:szCs w:val="20"/>
        </w:rPr>
        <w:t>Chamber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Orchestra; “</w:t>
      </w:r>
      <w:proofErr w:type="spellStart"/>
      <w:r w:rsidRPr="00BC265E">
        <w:rPr>
          <w:rFonts w:ascii="Arial" w:hAnsi="Arial" w:cs="Arial"/>
          <w:sz w:val="20"/>
          <w:szCs w:val="20"/>
        </w:rPr>
        <w:t>Evasion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” (musiche di </w:t>
      </w:r>
      <w:proofErr w:type="spellStart"/>
      <w:r w:rsidRPr="00BC265E">
        <w:rPr>
          <w:rFonts w:ascii="Arial" w:hAnsi="Arial" w:cs="Arial"/>
          <w:sz w:val="20"/>
          <w:szCs w:val="20"/>
        </w:rPr>
        <w:t>A.Piazzolla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e </w:t>
      </w:r>
      <w:proofErr w:type="spellStart"/>
      <w:r w:rsidRPr="00BC265E">
        <w:rPr>
          <w:rFonts w:ascii="Arial" w:hAnsi="Arial" w:cs="Arial"/>
          <w:sz w:val="20"/>
          <w:szCs w:val="20"/>
        </w:rPr>
        <w:t>C.Bolling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) con il sestetto </w:t>
      </w:r>
      <w:proofErr w:type="spellStart"/>
      <w:r w:rsidRPr="00BC265E">
        <w:rPr>
          <w:rFonts w:ascii="Arial" w:hAnsi="Arial" w:cs="Arial"/>
          <w:sz w:val="20"/>
          <w:szCs w:val="20"/>
        </w:rPr>
        <w:t>Evasion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. Sono in uscita due nuove produzioni discografiche: “Vivo” da solista e “ </w:t>
      </w:r>
      <w:proofErr w:type="spellStart"/>
      <w:r w:rsidRPr="00BC265E">
        <w:rPr>
          <w:rFonts w:ascii="Arial" w:hAnsi="Arial" w:cs="Arial"/>
          <w:sz w:val="20"/>
          <w:szCs w:val="20"/>
        </w:rPr>
        <w:t>Skizzen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” in duo con Sebastiano </w:t>
      </w:r>
      <w:proofErr w:type="spellStart"/>
      <w:r w:rsidRPr="00BC265E">
        <w:rPr>
          <w:rFonts w:ascii="Arial" w:hAnsi="Arial" w:cs="Arial"/>
          <w:sz w:val="20"/>
          <w:szCs w:val="20"/>
        </w:rPr>
        <w:t>Zorza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C265E">
        <w:rPr>
          <w:rFonts w:ascii="Arial" w:hAnsi="Arial" w:cs="Arial"/>
          <w:sz w:val="20"/>
          <w:szCs w:val="20"/>
        </w:rPr>
        <w:t>Marko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Feri </w:t>
      </w:r>
      <w:proofErr w:type="spellStart"/>
      <w:proofErr w:type="gramStart"/>
      <w:r w:rsidRPr="00BC265E">
        <w:rPr>
          <w:rFonts w:ascii="Arial" w:hAnsi="Arial" w:cs="Arial"/>
          <w:sz w:val="20"/>
          <w:szCs w:val="20"/>
        </w:rPr>
        <w:t>e'</w:t>
      </w:r>
      <w:proofErr w:type="spellEnd"/>
      <w:proofErr w:type="gramEnd"/>
      <w:r w:rsidRPr="00BC265E">
        <w:rPr>
          <w:rFonts w:ascii="Arial" w:hAnsi="Arial" w:cs="Arial"/>
          <w:sz w:val="20"/>
          <w:szCs w:val="20"/>
        </w:rPr>
        <w:t xml:space="preserve"> docente di chitarra presso la Scuola musicale </w:t>
      </w:r>
      <w:proofErr w:type="spellStart"/>
      <w:r w:rsidRPr="00BC265E">
        <w:rPr>
          <w:rFonts w:ascii="Arial" w:hAnsi="Arial" w:cs="Arial"/>
          <w:sz w:val="20"/>
          <w:szCs w:val="20"/>
        </w:rPr>
        <w:t>Glasbena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265E">
        <w:rPr>
          <w:rFonts w:ascii="Arial" w:hAnsi="Arial" w:cs="Arial"/>
          <w:sz w:val="20"/>
          <w:szCs w:val="20"/>
        </w:rPr>
        <w:t>Matica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"</w:t>
      </w:r>
      <w:proofErr w:type="spellStart"/>
      <w:r w:rsidRPr="00BC265E">
        <w:rPr>
          <w:rFonts w:ascii="Arial" w:hAnsi="Arial" w:cs="Arial"/>
          <w:sz w:val="20"/>
          <w:szCs w:val="20"/>
        </w:rPr>
        <w:t>M.Kogoj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" di Trieste, presso il Ginnasio artistico di Capodistria in Slovenia ed al Collegio del Mondo Unito di Duino (Trieste). Tiene inoltre numerose </w:t>
      </w:r>
      <w:proofErr w:type="spellStart"/>
      <w:r w:rsidRPr="00BC265E">
        <w:rPr>
          <w:rFonts w:ascii="Arial" w:hAnsi="Arial" w:cs="Arial"/>
          <w:sz w:val="20"/>
          <w:szCs w:val="20"/>
        </w:rPr>
        <w:t>masterclass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 e seminari in Europa, Stati Uniti, Canada, Messico. </w:t>
      </w:r>
    </w:p>
    <w:p w14:paraId="29FD1F95" w14:textId="77777777" w:rsidR="00BC265E" w:rsidRPr="00BC265E" w:rsidRDefault="00BC265E" w:rsidP="00BC265E">
      <w:pPr>
        <w:jc w:val="both"/>
        <w:rPr>
          <w:rFonts w:ascii="Arial" w:hAnsi="Arial" w:cs="Arial"/>
          <w:sz w:val="20"/>
          <w:szCs w:val="20"/>
        </w:rPr>
      </w:pPr>
      <w:r w:rsidRPr="00BC265E">
        <w:rPr>
          <w:rFonts w:ascii="Arial" w:hAnsi="Arial" w:cs="Arial"/>
          <w:sz w:val="20"/>
          <w:szCs w:val="20"/>
        </w:rPr>
        <w:tab/>
        <w:t xml:space="preserve">All’attività concertistica e didattica affianca collaborazioni periodiche con la RAI, realizzando testi per numerosi programmi musicali e curando </w:t>
      </w:r>
      <w:proofErr w:type="gramStart"/>
      <w:r w:rsidRPr="00BC265E">
        <w:rPr>
          <w:rFonts w:ascii="Arial" w:hAnsi="Arial" w:cs="Arial"/>
          <w:sz w:val="20"/>
          <w:szCs w:val="20"/>
        </w:rPr>
        <w:t>ed</w:t>
      </w:r>
      <w:proofErr w:type="gramEnd"/>
      <w:r w:rsidRPr="00BC265E">
        <w:rPr>
          <w:rFonts w:ascii="Arial" w:hAnsi="Arial" w:cs="Arial"/>
          <w:sz w:val="20"/>
          <w:szCs w:val="20"/>
        </w:rPr>
        <w:t xml:space="preserve"> interpretando musiche di diverse produzioni televisive. </w:t>
      </w:r>
    </w:p>
    <w:p w14:paraId="5AAAC70A" w14:textId="6EB1577D" w:rsidR="00BC265E" w:rsidRPr="00BC265E" w:rsidRDefault="00BC265E" w:rsidP="00BC265E">
      <w:pPr>
        <w:jc w:val="both"/>
        <w:rPr>
          <w:rFonts w:ascii="Arial" w:hAnsi="Arial" w:cs="Arial"/>
          <w:i/>
          <w:sz w:val="20"/>
          <w:szCs w:val="20"/>
        </w:rPr>
      </w:pPr>
      <w:r w:rsidRPr="00BC265E">
        <w:rPr>
          <w:rFonts w:ascii="Arial" w:hAnsi="Arial" w:cs="Arial"/>
          <w:sz w:val="20"/>
          <w:szCs w:val="20"/>
        </w:rPr>
        <w:tab/>
        <w:t>Ha curato due antologie di musiche per chitarra di autori sloveni e italiani. E’ inoltre ideatore e direttore artistico del Festival Internazionale Chitarristico “</w:t>
      </w:r>
      <w:proofErr w:type="spellStart"/>
      <w:r w:rsidRPr="00BC265E">
        <w:rPr>
          <w:rFonts w:ascii="Arial" w:hAnsi="Arial" w:cs="Arial"/>
          <w:sz w:val="20"/>
          <w:szCs w:val="20"/>
        </w:rPr>
        <w:t>Kras</w:t>
      </w:r>
      <w:proofErr w:type="spellEnd"/>
      <w:r w:rsidRPr="00BC265E">
        <w:rPr>
          <w:rFonts w:ascii="Arial" w:hAnsi="Arial" w:cs="Arial"/>
          <w:sz w:val="20"/>
          <w:szCs w:val="20"/>
        </w:rPr>
        <w:t xml:space="preserve">” (Italia-Slovenia). </w:t>
      </w:r>
      <w:proofErr w:type="gramStart"/>
      <w:r w:rsidRPr="00BC265E">
        <w:rPr>
          <w:rFonts w:ascii="Arial" w:hAnsi="Arial" w:cs="Arial"/>
          <w:sz w:val="20"/>
          <w:szCs w:val="20"/>
        </w:rPr>
        <w:t>www.markoferi.com</w:t>
      </w:r>
      <w:proofErr w:type="gramEnd"/>
    </w:p>
    <w:sectPr w:rsidR="00BC265E" w:rsidRPr="00BC265E" w:rsidSect="008705B1">
      <w:pgSz w:w="11900" w:h="16840"/>
      <w:pgMar w:top="1418" w:right="1134" w:bottom="567" w:left="1134" w:header="737" w:footer="73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oNotTrackMoves/>
  <w:defaultTabStop w:val="708"/>
  <w:hyphenationZone w:val="283"/>
  <w:noPunctuationKerning/>
  <w:characterSpacingControl w:val="doNotCompress"/>
  <w:savePreviewPicture/>
  <w:compat>
    <w:applyBreakingRules/>
    <w:compatSetting w:name="compatibilityMode" w:uri="http://schemas.microsoft.com/office/word" w:val="12"/>
  </w:compat>
  <w:rsids>
    <w:rsidRoot w:val="008A41AB"/>
    <w:rsid w:val="0000260E"/>
    <w:rsid w:val="00007E04"/>
    <w:rsid w:val="000234BF"/>
    <w:rsid w:val="00024B3E"/>
    <w:rsid w:val="00035706"/>
    <w:rsid w:val="000501A0"/>
    <w:rsid w:val="00066AE1"/>
    <w:rsid w:val="00076843"/>
    <w:rsid w:val="000808A8"/>
    <w:rsid w:val="000B7644"/>
    <w:rsid w:val="000E0FF9"/>
    <w:rsid w:val="000F3DE7"/>
    <w:rsid w:val="000F4509"/>
    <w:rsid w:val="00115BB5"/>
    <w:rsid w:val="00152912"/>
    <w:rsid w:val="001765AD"/>
    <w:rsid w:val="001908F4"/>
    <w:rsid w:val="001938F9"/>
    <w:rsid w:val="00195C15"/>
    <w:rsid w:val="001A78BB"/>
    <w:rsid w:val="001D11CC"/>
    <w:rsid w:val="001D3DED"/>
    <w:rsid w:val="001D4556"/>
    <w:rsid w:val="001E3C8F"/>
    <w:rsid w:val="001F329D"/>
    <w:rsid w:val="002015D0"/>
    <w:rsid w:val="00204F2A"/>
    <w:rsid w:val="00211C21"/>
    <w:rsid w:val="00236771"/>
    <w:rsid w:val="00246236"/>
    <w:rsid w:val="00255CA3"/>
    <w:rsid w:val="002830C7"/>
    <w:rsid w:val="00291E3A"/>
    <w:rsid w:val="002A4DA2"/>
    <w:rsid w:val="002B4253"/>
    <w:rsid w:val="002C0F7F"/>
    <w:rsid w:val="002D6C51"/>
    <w:rsid w:val="002E1C24"/>
    <w:rsid w:val="002E617E"/>
    <w:rsid w:val="00307F0B"/>
    <w:rsid w:val="00325853"/>
    <w:rsid w:val="0035588C"/>
    <w:rsid w:val="0038556F"/>
    <w:rsid w:val="003858EB"/>
    <w:rsid w:val="003A1017"/>
    <w:rsid w:val="003A7C4D"/>
    <w:rsid w:val="003C0C5D"/>
    <w:rsid w:val="003C3A80"/>
    <w:rsid w:val="003D1960"/>
    <w:rsid w:val="003D3FC8"/>
    <w:rsid w:val="003E3C7C"/>
    <w:rsid w:val="003F16BA"/>
    <w:rsid w:val="0040489A"/>
    <w:rsid w:val="0041559A"/>
    <w:rsid w:val="00435238"/>
    <w:rsid w:val="00440738"/>
    <w:rsid w:val="00455D32"/>
    <w:rsid w:val="004646CF"/>
    <w:rsid w:val="0046495E"/>
    <w:rsid w:val="00483803"/>
    <w:rsid w:val="004873A6"/>
    <w:rsid w:val="004A524A"/>
    <w:rsid w:val="004B67EE"/>
    <w:rsid w:val="004C2B8E"/>
    <w:rsid w:val="004C3097"/>
    <w:rsid w:val="004D601B"/>
    <w:rsid w:val="004D692D"/>
    <w:rsid w:val="004D7258"/>
    <w:rsid w:val="004E0311"/>
    <w:rsid w:val="004F1FE7"/>
    <w:rsid w:val="004F273F"/>
    <w:rsid w:val="004F3182"/>
    <w:rsid w:val="00500262"/>
    <w:rsid w:val="00503F87"/>
    <w:rsid w:val="00541CFA"/>
    <w:rsid w:val="005422F8"/>
    <w:rsid w:val="00543001"/>
    <w:rsid w:val="005449E9"/>
    <w:rsid w:val="00545E41"/>
    <w:rsid w:val="0055463B"/>
    <w:rsid w:val="00565026"/>
    <w:rsid w:val="0056563D"/>
    <w:rsid w:val="00571E99"/>
    <w:rsid w:val="005B3F7B"/>
    <w:rsid w:val="005C1BF5"/>
    <w:rsid w:val="005C5240"/>
    <w:rsid w:val="005D45A8"/>
    <w:rsid w:val="005E56EB"/>
    <w:rsid w:val="006043CA"/>
    <w:rsid w:val="00607AFF"/>
    <w:rsid w:val="006216D0"/>
    <w:rsid w:val="006571FB"/>
    <w:rsid w:val="006611EF"/>
    <w:rsid w:val="00663350"/>
    <w:rsid w:val="00666699"/>
    <w:rsid w:val="006C29A9"/>
    <w:rsid w:val="006C3AC8"/>
    <w:rsid w:val="006F4D72"/>
    <w:rsid w:val="00705CE3"/>
    <w:rsid w:val="0072179E"/>
    <w:rsid w:val="00735A25"/>
    <w:rsid w:val="00755095"/>
    <w:rsid w:val="007658FA"/>
    <w:rsid w:val="00770E12"/>
    <w:rsid w:val="0078707F"/>
    <w:rsid w:val="007A7C08"/>
    <w:rsid w:val="007B083E"/>
    <w:rsid w:val="007B1AEF"/>
    <w:rsid w:val="007B29B6"/>
    <w:rsid w:val="007C6C56"/>
    <w:rsid w:val="007D2D59"/>
    <w:rsid w:val="007E49DC"/>
    <w:rsid w:val="007E5799"/>
    <w:rsid w:val="007E7EF5"/>
    <w:rsid w:val="007F2E43"/>
    <w:rsid w:val="0080240B"/>
    <w:rsid w:val="0080508B"/>
    <w:rsid w:val="0080635F"/>
    <w:rsid w:val="00811491"/>
    <w:rsid w:val="00825356"/>
    <w:rsid w:val="00845C3E"/>
    <w:rsid w:val="00852A83"/>
    <w:rsid w:val="00856515"/>
    <w:rsid w:val="008705B1"/>
    <w:rsid w:val="00876760"/>
    <w:rsid w:val="00877909"/>
    <w:rsid w:val="00896DAB"/>
    <w:rsid w:val="008A41AB"/>
    <w:rsid w:val="008F7631"/>
    <w:rsid w:val="009017C4"/>
    <w:rsid w:val="00901BFD"/>
    <w:rsid w:val="009164A0"/>
    <w:rsid w:val="0093102B"/>
    <w:rsid w:val="0093115C"/>
    <w:rsid w:val="0095460E"/>
    <w:rsid w:val="00954C6F"/>
    <w:rsid w:val="00960157"/>
    <w:rsid w:val="00962A66"/>
    <w:rsid w:val="009734EC"/>
    <w:rsid w:val="009B614C"/>
    <w:rsid w:val="009C0B6C"/>
    <w:rsid w:val="009D2BF7"/>
    <w:rsid w:val="009F67DB"/>
    <w:rsid w:val="00A2180E"/>
    <w:rsid w:val="00A40255"/>
    <w:rsid w:val="00A406B1"/>
    <w:rsid w:val="00A45E25"/>
    <w:rsid w:val="00A52626"/>
    <w:rsid w:val="00A55B85"/>
    <w:rsid w:val="00A617CF"/>
    <w:rsid w:val="00A808AF"/>
    <w:rsid w:val="00A855C7"/>
    <w:rsid w:val="00A86DF1"/>
    <w:rsid w:val="00A96B60"/>
    <w:rsid w:val="00A970F8"/>
    <w:rsid w:val="00AA512C"/>
    <w:rsid w:val="00AB0081"/>
    <w:rsid w:val="00AC7DBD"/>
    <w:rsid w:val="00AD25F1"/>
    <w:rsid w:val="00AD4173"/>
    <w:rsid w:val="00AD4293"/>
    <w:rsid w:val="00AD4EFE"/>
    <w:rsid w:val="00AD6351"/>
    <w:rsid w:val="00B0195E"/>
    <w:rsid w:val="00B10972"/>
    <w:rsid w:val="00B12EDF"/>
    <w:rsid w:val="00B30982"/>
    <w:rsid w:val="00B324FC"/>
    <w:rsid w:val="00B355F1"/>
    <w:rsid w:val="00B46379"/>
    <w:rsid w:val="00B95C90"/>
    <w:rsid w:val="00BA0AEA"/>
    <w:rsid w:val="00BA7FCC"/>
    <w:rsid w:val="00BB000E"/>
    <w:rsid w:val="00BB7AF4"/>
    <w:rsid w:val="00BC265E"/>
    <w:rsid w:val="00BD2E90"/>
    <w:rsid w:val="00BD6006"/>
    <w:rsid w:val="00BD6077"/>
    <w:rsid w:val="00C06293"/>
    <w:rsid w:val="00C1554A"/>
    <w:rsid w:val="00C224F2"/>
    <w:rsid w:val="00C33072"/>
    <w:rsid w:val="00C34158"/>
    <w:rsid w:val="00C36364"/>
    <w:rsid w:val="00C51B2E"/>
    <w:rsid w:val="00C61C95"/>
    <w:rsid w:val="00C64340"/>
    <w:rsid w:val="00C750FA"/>
    <w:rsid w:val="00C9090B"/>
    <w:rsid w:val="00C94842"/>
    <w:rsid w:val="00C97055"/>
    <w:rsid w:val="00CA17B5"/>
    <w:rsid w:val="00CA7151"/>
    <w:rsid w:val="00CA7420"/>
    <w:rsid w:val="00CB06A3"/>
    <w:rsid w:val="00CB772C"/>
    <w:rsid w:val="00CC4F39"/>
    <w:rsid w:val="00CC5507"/>
    <w:rsid w:val="00CD0662"/>
    <w:rsid w:val="00CE063A"/>
    <w:rsid w:val="00CE6E1D"/>
    <w:rsid w:val="00CF056C"/>
    <w:rsid w:val="00CF7099"/>
    <w:rsid w:val="00D00296"/>
    <w:rsid w:val="00D12893"/>
    <w:rsid w:val="00D43CAD"/>
    <w:rsid w:val="00D53650"/>
    <w:rsid w:val="00D65F78"/>
    <w:rsid w:val="00D722A3"/>
    <w:rsid w:val="00D829D2"/>
    <w:rsid w:val="00DC48AF"/>
    <w:rsid w:val="00DD52B5"/>
    <w:rsid w:val="00DE5883"/>
    <w:rsid w:val="00DF3731"/>
    <w:rsid w:val="00DF4B98"/>
    <w:rsid w:val="00E17921"/>
    <w:rsid w:val="00E419D9"/>
    <w:rsid w:val="00E41E1E"/>
    <w:rsid w:val="00E47CB7"/>
    <w:rsid w:val="00E65503"/>
    <w:rsid w:val="00E8180F"/>
    <w:rsid w:val="00E82B5E"/>
    <w:rsid w:val="00E97A75"/>
    <w:rsid w:val="00EA5E96"/>
    <w:rsid w:val="00EA6CE1"/>
    <w:rsid w:val="00EB0112"/>
    <w:rsid w:val="00EC0602"/>
    <w:rsid w:val="00ED6DBB"/>
    <w:rsid w:val="00EE080B"/>
    <w:rsid w:val="00EF0AD6"/>
    <w:rsid w:val="00EF58AB"/>
    <w:rsid w:val="00F0304B"/>
    <w:rsid w:val="00F0678B"/>
    <w:rsid w:val="00F32001"/>
    <w:rsid w:val="00F55448"/>
    <w:rsid w:val="00F81B2A"/>
    <w:rsid w:val="00F8214E"/>
    <w:rsid w:val="00F826AD"/>
    <w:rsid w:val="00FB70A9"/>
    <w:rsid w:val="00FD3693"/>
    <w:rsid w:val="00FD40FD"/>
    <w:rsid w:val="00FE51A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7283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19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611CC"/>
    <w:rPr>
      <w:color w:val="0000FF"/>
      <w:u w:val="single"/>
    </w:rPr>
  </w:style>
  <w:style w:type="character" w:styleId="FollowedHyperlink">
    <w:name w:val="FollowedHyperlink"/>
    <w:basedOn w:val="DefaultParagraphFont"/>
    <w:rsid w:val="00271298"/>
    <w:rPr>
      <w:color w:val="800080"/>
      <w:u w:val="single"/>
    </w:rPr>
  </w:style>
  <w:style w:type="paragraph" w:styleId="BodyText">
    <w:name w:val="Body Text"/>
    <w:basedOn w:val="Normal"/>
    <w:link w:val="BodyTextChar"/>
    <w:rsid w:val="00876760"/>
    <w:rPr>
      <w:rFonts w:ascii="Tahoma" w:hAnsi="Tahoma"/>
      <w:sz w:val="23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876760"/>
    <w:rPr>
      <w:rFonts w:ascii="Tahoma" w:hAnsi="Tahoma"/>
      <w:sz w:val="23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15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151"/>
    <w:rPr>
      <w:rFonts w:ascii="Lucida Grande" w:hAnsi="Lucida Grande"/>
      <w:sz w:val="18"/>
      <w:szCs w:val="18"/>
    </w:rPr>
  </w:style>
  <w:style w:type="paragraph" w:customStyle="1" w:styleId="NoParagraphStyle">
    <w:name w:val="[No Paragraph Style]"/>
    <w:rsid w:val="00AD635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2</Pages>
  <Words>949</Words>
  <Characters>5415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6352</CharactersWithSpaces>
  <SharedDoc>false</SharedDoc>
  <HLinks>
    <vt:vector size="18" baseType="variant">
      <vt:variant>
        <vt:i4>6094969</vt:i4>
      </vt:variant>
      <vt:variant>
        <vt:i4>3</vt:i4>
      </vt:variant>
      <vt:variant>
        <vt:i4>0</vt:i4>
      </vt:variant>
      <vt:variant>
        <vt:i4>5</vt:i4>
      </vt:variant>
      <vt:variant>
        <vt:lpwstr>http://www.inuovisuoni.it</vt:lpwstr>
      </vt:variant>
      <vt:variant>
        <vt:lpwstr/>
      </vt:variant>
      <vt:variant>
        <vt:i4>1114186</vt:i4>
      </vt:variant>
      <vt:variant>
        <vt:i4>0</vt:i4>
      </vt:variant>
      <vt:variant>
        <vt:i4>0</vt:i4>
      </vt:variant>
      <vt:variant>
        <vt:i4>5</vt:i4>
      </vt:variant>
      <vt:variant>
        <vt:lpwstr>http://www.taukay.it</vt:lpwstr>
      </vt:variant>
      <vt:variant>
        <vt:lpwstr/>
      </vt:variant>
      <vt:variant>
        <vt:i4>5242913</vt:i4>
      </vt:variant>
      <vt:variant>
        <vt:i4>2140</vt:i4>
      </vt:variant>
      <vt:variant>
        <vt:i4>1025</vt:i4>
      </vt:variant>
      <vt:variant>
        <vt:i4>1</vt:i4>
      </vt:variant>
      <vt:variant>
        <vt:lpwstr>pollice01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</dc:creator>
  <cp:keywords/>
  <cp:lastModifiedBy>Vincent</cp:lastModifiedBy>
  <cp:revision>82</cp:revision>
  <cp:lastPrinted>2012-10-02T18:02:00Z</cp:lastPrinted>
  <dcterms:created xsi:type="dcterms:W3CDTF">2011-08-18T14:03:00Z</dcterms:created>
  <dcterms:modified xsi:type="dcterms:W3CDTF">2013-09-25T13:26:00Z</dcterms:modified>
</cp:coreProperties>
</file>